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DEF" w:rsidRDefault="00B34DEF" w:rsidP="006F78F1">
      <w:pPr>
        <w:jc w:val="center"/>
        <w:rPr>
          <w:rFonts w:ascii="方正小标宋简体" w:eastAsia="方正小标宋简体" w:hAnsi="宋体"/>
          <w:sz w:val="36"/>
          <w:szCs w:val="36"/>
        </w:rPr>
      </w:pPr>
      <w:r w:rsidRPr="006F78F1">
        <w:rPr>
          <w:rFonts w:ascii="方正小标宋简体" w:eastAsia="方正小标宋简体" w:hAnsi="宋体" w:hint="eastAsia"/>
          <w:sz w:val="36"/>
          <w:szCs w:val="36"/>
        </w:rPr>
        <w:t>湘南幼专</w:t>
      </w:r>
    </w:p>
    <w:p w:rsidR="00B34DEF" w:rsidRDefault="00B34DEF" w:rsidP="006F78F1">
      <w:pPr>
        <w:jc w:val="center"/>
        <w:rPr>
          <w:rFonts w:eastAsia="方正小标宋简体"/>
          <w:sz w:val="36"/>
          <w:szCs w:val="36"/>
        </w:rPr>
      </w:pPr>
      <w:r w:rsidRPr="006F78F1">
        <w:rPr>
          <w:rFonts w:ascii="方正小标宋简体" w:eastAsia="方正小标宋简体" w:hAnsi="宋体"/>
          <w:sz w:val="36"/>
          <w:szCs w:val="36"/>
        </w:rPr>
        <w:t>2020</w:t>
      </w:r>
      <w:r>
        <w:rPr>
          <w:rFonts w:ascii="方正小标宋简体" w:eastAsia="方正小标宋简体" w:hAnsi="宋体" w:hint="eastAsia"/>
          <w:sz w:val="36"/>
          <w:szCs w:val="36"/>
        </w:rPr>
        <w:t>年春季开学疫情防控期间学生管理工作措施</w:t>
      </w:r>
    </w:p>
    <w:p w:rsidR="00B34DEF" w:rsidRPr="00043A83" w:rsidRDefault="00B34DEF" w:rsidP="00640C56">
      <w:pPr>
        <w:spacing w:line="460" w:lineRule="exact"/>
        <w:ind w:firstLineChars="200" w:firstLine="560"/>
        <w:rPr>
          <w:rFonts w:ascii="仿宋_GB2312" w:eastAsia="仿宋_GB2312" w:hAnsi="黑体"/>
          <w:color w:val="000000"/>
          <w:sz w:val="28"/>
          <w:szCs w:val="28"/>
        </w:rPr>
      </w:pPr>
    </w:p>
    <w:p w:rsidR="00B34DEF" w:rsidRPr="00043A83" w:rsidRDefault="00B34DEF" w:rsidP="00640C56">
      <w:pPr>
        <w:spacing w:line="460" w:lineRule="exact"/>
        <w:ind w:firstLineChars="200" w:firstLine="560"/>
        <w:rPr>
          <w:rFonts w:ascii="黑体" w:eastAsia="黑体" w:hAnsi="黑体"/>
          <w:color w:val="000000"/>
          <w:sz w:val="28"/>
          <w:szCs w:val="28"/>
        </w:rPr>
      </w:pPr>
      <w:r w:rsidRPr="00043A83">
        <w:rPr>
          <w:rFonts w:ascii="黑体" w:eastAsia="黑体" w:hAnsi="黑体" w:hint="eastAsia"/>
          <w:color w:val="000000"/>
          <w:sz w:val="28"/>
          <w:szCs w:val="28"/>
        </w:rPr>
        <w:t>一、设立疫情防控学生管理工作专门机构</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（一）成立学校疫情防控学生管理工作领导小组，统筹部署和督促疫情防控相关工作。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组</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长：黄元成</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副组长：彭建武</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曾孝生</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夏里林</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肖柏文</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李严红</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邓宜湘</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hint="eastAsia"/>
          <w:color w:val="000000"/>
          <w:sz w:val="28"/>
          <w:szCs w:val="28"/>
        </w:rPr>
        <w:t>成</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员：刘凤英</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周文锋</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邓艺君</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何万佑</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何跃年</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周知胜</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唐谊锋</w:t>
      </w:r>
      <w:r w:rsidRPr="00043A83">
        <w:rPr>
          <w:rFonts w:ascii="仿宋_GB2312" w:eastAsia="仿宋_GB2312" w:hAnsi="宋体"/>
          <w:color w:val="000000"/>
          <w:sz w:val="28"/>
          <w:szCs w:val="28"/>
        </w:rPr>
        <w:t xml:space="preserve"> </w:t>
      </w:r>
    </w:p>
    <w:p w:rsidR="00B34DEF" w:rsidRPr="00043A83" w:rsidRDefault="00B34DEF" w:rsidP="00640C56">
      <w:pPr>
        <w:spacing w:line="460" w:lineRule="exact"/>
        <w:ind w:firstLineChars="600" w:firstLine="1680"/>
        <w:rPr>
          <w:rFonts w:ascii="仿宋_GB2312" w:eastAsia="仿宋_GB2312"/>
          <w:color w:val="000000"/>
          <w:sz w:val="28"/>
          <w:szCs w:val="28"/>
        </w:rPr>
      </w:pPr>
      <w:r w:rsidRPr="00043A83">
        <w:rPr>
          <w:rFonts w:ascii="仿宋_GB2312" w:eastAsia="仿宋_GB2312" w:hAnsi="宋体" w:hint="eastAsia"/>
          <w:color w:val="000000"/>
          <w:sz w:val="28"/>
          <w:szCs w:val="28"/>
        </w:rPr>
        <w:t>冷佩坤</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邓文琳</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雷</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勇</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刘思泉</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维</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（二）各系要根据疫情防控工作要求，结合本系实际，成立系部疫情防控期间学生管理工作小组（报学工处备案），部署、督促和具体落实疫情防控相关工作。（责任部门：各系部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7C2B01">
        <w:rPr>
          <w:rFonts w:ascii="仿宋_GB2312" w:eastAsia="仿宋_GB2312" w:hAnsi="宋体" w:hint="eastAsia"/>
          <w:color w:val="000000" w:themeColor="text1"/>
          <w:sz w:val="28"/>
          <w:szCs w:val="28"/>
        </w:rPr>
        <w:t>完成时间：</w:t>
      </w:r>
      <w:r w:rsidRPr="007C2B01">
        <w:rPr>
          <w:rFonts w:ascii="仿宋_GB2312" w:eastAsia="仿宋_GB2312" w:hAnsi="宋体"/>
          <w:color w:val="000000" w:themeColor="text1"/>
          <w:sz w:val="28"/>
          <w:szCs w:val="28"/>
        </w:rPr>
        <w:t>4</w:t>
      </w:r>
      <w:r w:rsidRPr="007C2B01">
        <w:rPr>
          <w:rFonts w:ascii="仿宋_GB2312" w:eastAsia="仿宋_GB2312" w:hAnsi="宋体" w:hint="eastAsia"/>
          <w:color w:val="000000" w:themeColor="text1"/>
          <w:sz w:val="28"/>
          <w:szCs w:val="28"/>
        </w:rPr>
        <w:t>月</w:t>
      </w:r>
      <w:r w:rsidRPr="007C2B01">
        <w:rPr>
          <w:rFonts w:ascii="仿宋_GB2312" w:eastAsia="仿宋_GB2312" w:hAnsi="宋体"/>
          <w:color w:val="000000" w:themeColor="text1"/>
          <w:sz w:val="28"/>
          <w:szCs w:val="28"/>
        </w:rPr>
        <w:t>1</w:t>
      </w:r>
      <w:r w:rsidRPr="007C2B01">
        <w:rPr>
          <w:rFonts w:ascii="仿宋_GB2312" w:eastAsia="仿宋_GB2312" w:hAnsi="宋体" w:hint="eastAsia"/>
          <w:color w:val="000000" w:themeColor="text1"/>
          <w:sz w:val="28"/>
          <w:szCs w:val="28"/>
        </w:rPr>
        <w:t>日前）</w:t>
      </w:r>
    </w:p>
    <w:p w:rsidR="00B34DEF" w:rsidRPr="00043A83" w:rsidRDefault="00B34DEF" w:rsidP="00640C56">
      <w:pPr>
        <w:spacing w:line="460" w:lineRule="exact"/>
        <w:ind w:firstLineChars="200" w:firstLine="560"/>
        <w:rPr>
          <w:rFonts w:ascii="黑体" w:eastAsia="黑体" w:hAnsi="黑体"/>
          <w:color w:val="000000"/>
          <w:sz w:val="28"/>
          <w:szCs w:val="28"/>
        </w:rPr>
      </w:pPr>
      <w:r w:rsidRPr="00043A83">
        <w:rPr>
          <w:rFonts w:ascii="黑体" w:eastAsia="黑体" w:hAnsi="黑体" w:hint="eastAsia"/>
          <w:color w:val="000000"/>
          <w:sz w:val="28"/>
          <w:szCs w:val="28"/>
        </w:rPr>
        <w:t>二、开学前的准备工作</w:t>
      </w:r>
    </w:p>
    <w:p w:rsidR="00B34DEF" w:rsidRPr="00043A83" w:rsidRDefault="00B34DEF" w:rsidP="00640C56">
      <w:pPr>
        <w:spacing w:line="460" w:lineRule="exact"/>
        <w:ind w:firstLineChars="200" w:firstLine="560"/>
        <w:rPr>
          <w:rFonts w:ascii="楷体_GB2312" w:eastAsia="楷体_GB2312"/>
          <w:b/>
          <w:color w:val="000000"/>
          <w:sz w:val="28"/>
          <w:szCs w:val="28"/>
        </w:rPr>
      </w:pPr>
      <w:r w:rsidRPr="00043A83">
        <w:rPr>
          <w:rFonts w:ascii="楷体_GB2312" w:eastAsia="楷体_GB2312" w:hAnsi="宋体" w:hint="eastAsia"/>
          <w:b/>
          <w:color w:val="000000"/>
          <w:sz w:val="28"/>
          <w:szCs w:val="28"/>
        </w:rPr>
        <w:t>（一）开学的时间及相关工作安排</w:t>
      </w:r>
    </w:p>
    <w:p w:rsidR="00B34DEF" w:rsidRPr="00043A83" w:rsidRDefault="00B34DEF" w:rsidP="00640C56">
      <w:pPr>
        <w:spacing w:line="460" w:lineRule="exact"/>
        <w:ind w:firstLineChars="200" w:firstLine="560"/>
        <w:rPr>
          <w:rFonts w:ascii="仿宋_GB2312" w:eastAsia="仿宋_GB2312"/>
          <w:b/>
          <w:color w:val="000000"/>
          <w:sz w:val="28"/>
          <w:szCs w:val="28"/>
        </w:rPr>
      </w:pPr>
      <w:r w:rsidRPr="00043A83">
        <w:rPr>
          <w:rFonts w:ascii="仿宋_GB2312" w:eastAsia="仿宋_GB2312" w:hAnsi="宋体"/>
          <w:b/>
          <w:color w:val="000000"/>
          <w:sz w:val="28"/>
          <w:szCs w:val="28"/>
        </w:rPr>
        <w:t>1</w:t>
      </w:r>
      <w:r w:rsidRPr="00043A83">
        <w:rPr>
          <w:rFonts w:ascii="仿宋_GB2312" w:eastAsia="仿宋_GB2312" w:hAnsi="宋体" w:hint="eastAsia"/>
          <w:b/>
          <w:color w:val="000000"/>
          <w:sz w:val="28"/>
          <w:szCs w:val="28"/>
        </w:rPr>
        <w:t>、教职工返校上班时间：</w:t>
      </w:r>
      <w:r w:rsidRPr="00043A83">
        <w:rPr>
          <w:rFonts w:ascii="仿宋_GB2312" w:eastAsia="仿宋_GB2312" w:hAnsi="宋体"/>
          <w:b/>
          <w:color w:val="000000"/>
          <w:sz w:val="28"/>
          <w:szCs w:val="28"/>
        </w:rPr>
        <w:t>(</w:t>
      </w:r>
      <w:r w:rsidRPr="00043A83">
        <w:rPr>
          <w:rFonts w:ascii="仿宋_GB2312" w:eastAsia="仿宋_GB2312" w:hAnsi="宋体" w:hint="eastAsia"/>
          <w:b/>
          <w:color w:val="000000"/>
          <w:sz w:val="28"/>
          <w:szCs w:val="28"/>
        </w:rPr>
        <w:t>具体时间以学校通知为准</w:t>
      </w:r>
      <w:r w:rsidRPr="00043A83">
        <w:rPr>
          <w:rFonts w:ascii="仿宋_GB2312" w:eastAsia="仿宋_GB2312" w:hAnsi="宋体"/>
          <w:b/>
          <w:color w:val="000000"/>
          <w:sz w:val="28"/>
          <w:szCs w:val="28"/>
        </w:rPr>
        <w:t>)</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教职工返校上班后，由各系部、学生工作处、保卫处、后勤管理处、校团委等部门分别部署工作，全面做好学生管理、安全保卫、后勤服务、疫情防疫、团学建设等准备工作。（责任部门：各系部、学生工作处、保卫处、后勤管理处、校团委</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负责人：彭建武、曾孝生、马展飞、夏里林、刘凤英、肖柏文、周文锋、李严红、邓艺君、谢耀华、何万佑、邓宜湘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完成时间：学校确定的返校时间之前</w:t>
      </w:r>
      <w:r w:rsidRPr="00043A83">
        <w:rPr>
          <w:rFonts w:ascii="仿宋_GB2312" w:eastAsia="仿宋_GB2312" w:hAnsi="宋体"/>
          <w:color w:val="000000"/>
          <w:sz w:val="28"/>
          <w:szCs w:val="28"/>
        </w:rPr>
        <w:t>10</w:t>
      </w:r>
      <w:r w:rsidRPr="00043A83">
        <w:rPr>
          <w:rFonts w:ascii="仿宋_GB2312" w:eastAsia="仿宋_GB2312" w:hAnsi="宋体" w:hint="eastAsia"/>
          <w:color w:val="000000"/>
          <w:sz w:val="28"/>
          <w:szCs w:val="28"/>
        </w:rPr>
        <w:t>天）</w:t>
      </w:r>
    </w:p>
    <w:p w:rsidR="00B34DEF" w:rsidRPr="00043A83" w:rsidRDefault="00B34DEF" w:rsidP="00640C56">
      <w:pPr>
        <w:spacing w:line="460" w:lineRule="exact"/>
        <w:ind w:firstLineChars="200" w:firstLine="560"/>
        <w:rPr>
          <w:rFonts w:ascii="仿宋_GB2312" w:eastAsia="仿宋_GB2312"/>
          <w:b/>
          <w:color w:val="000000"/>
          <w:sz w:val="28"/>
          <w:szCs w:val="28"/>
        </w:rPr>
      </w:pPr>
      <w:r w:rsidRPr="00043A83">
        <w:rPr>
          <w:rFonts w:ascii="仿宋_GB2312" w:eastAsia="仿宋_GB2312" w:hAnsi="宋体"/>
          <w:b/>
          <w:color w:val="000000"/>
          <w:sz w:val="28"/>
          <w:szCs w:val="28"/>
        </w:rPr>
        <w:t>2</w:t>
      </w:r>
      <w:r w:rsidRPr="00043A83">
        <w:rPr>
          <w:rFonts w:ascii="仿宋_GB2312" w:eastAsia="仿宋_GB2312" w:hAnsi="宋体" w:hint="eastAsia"/>
          <w:b/>
          <w:color w:val="000000"/>
          <w:sz w:val="28"/>
          <w:szCs w:val="28"/>
        </w:rPr>
        <w:t>、学生返校及上课时间安排（具体时间以学校通知为准）</w:t>
      </w:r>
    </w:p>
    <w:p w:rsidR="00B34DEF" w:rsidRDefault="00B34DEF" w:rsidP="00640C56">
      <w:pPr>
        <w:spacing w:line="460" w:lineRule="exact"/>
        <w:ind w:firstLineChars="200" w:firstLine="560"/>
        <w:rPr>
          <w:rFonts w:asciiTheme="minorHAnsi" w:eastAsia="仿宋_GB2312" w:hAnsiTheme="minorHAnsi"/>
          <w:color w:val="000000"/>
          <w:sz w:val="28"/>
          <w:szCs w:val="28"/>
        </w:rPr>
      </w:pPr>
      <w:r w:rsidRPr="00043A83">
        <w:rPr>
          <w:rFonts w:ascii="仿宋_GB2312" w:eastAsia="仿宋_GB2312" w:hAnsi="宋体" w:hint="eastAsia"/>
          <w:color w:val="000000"/>
          <w:sz w:val="28"/>
          <w:szCs w:val="28"/>
        </w:rPr>
        <w:t>原则上实行分批次错峰安排，依次返校报到、上课。</w:t>
      </w:r>
    </w:p>
    <w:p w:rsidR="00D56F87" w:rsidRDefault="00D56F87" w:rsidP="00D56F87">
      <w:pPr>
        <w:spacing w:line="500" w:lineRule="exact"/>
        <w:ind w:firstLineChars="200" w:firstLine="560"/>
        <w:rPr>
          <w:rFonts w:ascii="仿宋_GB2312" w:eastAsia="仿宋_GB2312" w:hAnsi="仿宋"/>
          <w:color w:val="000000"/>
          <w:sz w:val="28"/>
          <w:szCs w:val="28"/>
          <w:u w:val="single"/>
        </w:rPr>
      </w:pPr>
      <w:r w:rsidRPr="005A1051">
        <w:rPr>
          <w:rFonts w:ascii="仿宋_GB2312" w:eastAsia="仿宋_GB2312" w:hAnsi="仿宋" w:hint="eastAsia"/>
          <w:color w:val="000000"/>
          <w:sz w:val="28"/>
          <w:szCs w:val="28"/>
        </w:rPr>
        <w:t>第一批：学前系、艺术系，学生返校报到时间为</w:t>
      </w:r>
      <w:r w:rsidRPr="005A1051">
        <w:rPr>
          <w:rFonts w:ascii="仿宋_GB2312" w:eastAsia="仿宋_GB2312" w:hAnsi="仿宋" w:hint="eastAsia"/>
          <w:color w:val="000000"/>
          <w:sz w:val="28"/>
          <w:szCs w:val="28"/>
          <w:u w:val="single"/>
        </w:rPr>
        <w:t>5月</w:t>
      </w:r>
      <w:r w:rsidR="00CD08C2">
        <w:rPr>
          <w:rFonts w:ascii="仿宋_GB2312" w:eastAsia="仿宋_GB2312" w:hAnsi="仿宋"/>
          <w:color w:val="000000"/>
          <w:sz w:val="28"/>
          <w:szCs w:val="28"/>
          <w:u w:val="single"/>
        </w:rPr>
        <w:t>8</w:t>
      </w:r>
      <w:r w:rsidRPr="005A1051">
        <w:rPr>
          <w:rFonts w:ascii="仿宋_GB2312" w:eastAsia="仿宋_GB2312" w:hAnsi="仿宋" w:hint="eastAsia"/>
          <w:color w:val="000000"/>
          <w:sz w:val="28"/>
          <w:szCs w:val="28"/>
          <w:u w:val="single"/>
        </w:rPr>
        <w:t>日</w:t>
      </w:r>
      <w:r>
        <w:rPr>
          <w:rFonts w:ascii="仿宋_GB2312" w:eastAsia="仿宋_GB2312" w:hAnsi="仿宋" w:hint="eastAsia"/>
          <w:color w:val="000000"/>
          <w:sz w:val="28"/>
          <w:szCs w:val="28"/>
          <w:u w:val="single"/>
        </w:rPr>
        <w:t>，</w:t>
      </w:r>
    </w:p>
    <w:p w:rsidR="00D56F87" w:rsidRPr="005A1051" w:rsidRDefault="00D56F87" w:rsidP="00D56F87">
      <w:pPr>
        <w:spacing w:line="500" w:lineRule="exact"/>
        <w:ind w:firstLineChars="200" w:firstLine="560"/>
        <w:rPr>
          <w:rFonts w:ascii="仿宋_GB2312" w:eastAsia="仿宋_GB2312" w:hAnsi="仿宋"/>
          <w:color w:val="000000"/>
          <w:sz w:val="28"/>
          <w:szCs w:val="28"/>
        </w:rPr>
      </w:pPr>
      <w:r>
        <w:rPr>
          <w:rFonts w:ascii="仿宋_GB2312" w:eastAsia="仿宋_GB2312" w:hAnsi="仿宋" w:hint="eastAsia"/>
          <w:color w:val="FF00FF"/>
          <w:sz w:val="28"/>
          <w:szCs w:val="28"/>
        </w:rPr>
        <w:t>上课时间</w:t>
      </w:r>
      <w:r w:rsidRPr="005A1051">
        <w:rPr>
          <w:rFonts w:ascii="仿宋_GB2312" w:eastAsia="仿宋_GB2312" w:hAnsi="仿宋" w:hint="eastAsia"/>
          <w:color w:val="FF00FF"/>
          <w:sz w:val="28"/>
          <w:szCs w:val="28"/>
        </w:rPr>
        <w:t>为：</w:t>
      </w:r>
      <w:r w:rsidRPr="005A1051">
        <w:rPr>
          <w:rFonts w:ascii="仿宋_GB2312" w:eastAsia="仿宋_GB2312" w:hAnsi="仿宋" w:hint="eastAsia"/>
          <w:color w:val="FF00FF"/>
          <w:sz w:val="28"/>
          <w:szCs w:val="28"/>
          <w:u w:val="single"/>
        </w:rPr>
        <w:t>5月</w:t>
      </w:r>
      <w:r w:rsidR="00CD08C2">
        <w:rPr>
          <w:rFonts w:ascii="仿宋_GB2312" w:eastAsia="仿宋_GB2312" w:hAnsi="仿宋"/>
          <w:color w:val="FF00FF"/>
          <w:sz w:val="28"/>
          <w:szCs w:val="28"/>
          <w:u w:val="single"/>
        </w:rPr>
        <w:t>9</w:t>
      </w:r>
      <w:r w:rsidRPr="005A1051">
        <w:rPr>
          <w:rFonts w:ascii="仿宋_GB2312" w:eastAsia="仿宋_GB2312" w:hAnsi="仿宋" w:hint="eastAsia"/>
          <w:color w:val="FF00FF"/>
          <w:sz w:val="28"/>
          <w:szCs w:val="28"/>
          <w:u w:val="single"/>
        </w:rPr>
        <w:t>日</w:t>
      </w:r>
      <w:r w:rsidRPr="005A1051">
        <w:rPr>
          <w:rFonts w:ascii="仿宋_GB2312" w:eastAsia="仿宋_GB2312" w:hAnsi="仿宋" w:hint="eastAsia"/>
          <w:color w:val="FF00FF"/>
          <w:sz w:val="28"/>
          <w:szCs w:val="28"/>
        </w:rPr>
        <w:t>。</w:t>
      </w:r>
      <w:r w:rsidRPr="005A1051">
        <w:rPr>
          <w:rFonts w:ascii="仿宋_GB2312" w:eastAsia="仿宋_GB2312" w:hAnsi="仿宋" w:hint="eastAsia"/>
          <w:color w:val="000000"/>
          <w:sz w:val="28"/>
          <w:szCs w:val="28"/>
        </w:rPr>
        <w:t>。</w:t>
      </w:r>
    </w:p>
    <w:p w:rsidR="00D56F87" w:rsidRDefault="00D56F87" w:rsidP="00D56F87">
      <w:pPr>
        <w:spacing w:line="500" w:lineRule="exact"/>
        <w:ind w:firstLineChars="200" w:firstLine="560"/>
        <w:rPr>
          <w:rFonts w:ascii="仿宋_GB2312" w:eastAsia="仿宋_GB2312" w:hAnsi="仿宋"/>
          <w:color w:val="000000"/>
          <w:sz w:val="28"/>
          <w:szCs w:val="28"/>
          <w:u w:val="single"/>
        </w:rPr>
      </w:pPr>
      <w:r w:rsidRPr="005A1051">
        <w:rPr>
          <w:rFonts w:ascii="仿宋_GB2312" w:eastAsia="仿宋_GB2312" w:hAnsi="仿宋" w:hint="eastAsia"/>
          <w:color w:val="000000"/>
          <w:sz w:val="28"/>
          <w:szCs w:val="28"/>
        </w:rPr>
        <w:t>第二批：初教系、教技系，学生返校报到时间为</w:t>
      </w:r>
      <w:r w:rsidRPr="005A1051">
        <w:rPr>
          <w:rFonts w:ascii="仿宋_GB2312" w:eastAsia="仿宋_GB2312" w:hAnsi="仿宋" w:hint="eastAsia"/>
          <w:color w:val="000000"/>
          <w:sz w:val="28"/>
          <w:szCs w:val="28"/>
          <w:u w:val="single"/>
        </w:rPr>
        <w:t>5月</w:t>
      </w:r>
      <w:r w:rsidR="00CD08C2">
        <w:rPr>
          <w:rFonts w:ascii="仿宋_GB2312" w:eastAsia="仿宋_GB2312" w:hAnsi="仿宋"/>
          <w:color w:val="000000"/>
          <w:sz w:val="28"/>
          <w:szCs w:val="28"/>
          <w:u w:val="single"/>
        </w:rPr>
        <w:t>9</w:t>
      </w:r>
      <w:r w:rsidRPr="005A1051">
        <w:rPr>
          <w:rFonts w:ascii="仿宋_GB2312" w:eastAsia="仿宋_GB2312" w:hAnsi="仿宋" w:hint="eastAsia"/>
          <w:color w:val="000000"/>
          <w:sz w:val="28"/>
          <w:szCs w:val="28"/>
          <w:u w:val="single"/>
        </w:rPr>
        <w:t>日</w:t>
      </w:r>
      <w:r>
        <w:rPr>
          <w:rFonts w:ascii="仿宋_GB2312" w:eastAsia="仿宋_GB2312" w:hAnsi="仿宋" w:hint="eastAsia"/>
          <w:color w:val="000000"/>
          <w:sz w:val="28"/>
          <w:szCs w:val="28"/>
          <w:u w:val="single"/>
        </w:rPr>
        <w:t>，</w:t>
      </w:r>
    </w:p>
    <w:p w:rsidR="00D56F87" w:rsidRPr="005A1051" w:rsidRDefault="00D56F87" w:rsidP="00D56F87">
      <w:pPr>
        <w:spacing w:line="500" w:lineRule="exact"/>
        <w:ind w:firstLineChars="200" w:firstLine="560"/>
        <w:rPr>
          <w:rFonts w:eastAsia="仿宋_GB2312"/>
          <w:color w:val="000000"/>
          <w:sz w:val="28"/>
          <w:szCs w:val="28"/>
        </w:rPr>
      </w:pPr>
      <w:r>
        <w:rPr>
          <w:rFonts w:ascii="仿宋_GB2312" w:eastAsia="仿宋_GB2312" w:hAnsi="仿宋" w:hint="eastAsia"/>
          <w:color w:val="FF00FF"/>
          <w:sz w:val="28"/>
          <w:szCs w:val="28"/>
        </w:rPr>
        <w:t>上课时间</w:t>
      </w:r>
      <w:r w:rsidRPr="005A1051">
        <w:rPr>
          <w:rFonts w:ascii="仿宋_GB2312" w:eastAsia="仿宋_GB2312" w:hAnsi="仿宋" w:hint="eastAsia"/>
          <w:color w:val="FF00FF"/>
          <w:sz w:val="28"/>
          <w:szCs w:val="28"/>
        </w:rPr>
        <w:t>为：</w:t>
      </w:r>
      <w:r w:rsidRPr="005A1051">
        <w:rPr>
          <w:rFonts w:ascii="仿宋_GB2312" w:eastAsia="仿宋_GB2312" w:hAnsi="仿宋" w:hint="eastAsia"/>
          <w:color w:val="FF00FF"/>
          <w:sz w:val="28"/>
          <w:szCs w:val="28"/>
          <w:u w:val="single"/>
        </w:rPr>
        <w:t>5月</w:t>
      </w:r>
      <w:r w:rsidR="00CD08C2">
        <w:rPr>
          <w:rFonts w:ascii="仿宋_GB2312" w:eastAsia="仿宋_GB2312" w:hAnsi="仿宋"/>
          <w:color w:val="FF00FF"/>
          <w:sz w:val="28"/>
          <w:szCs w:val="28"/>
          <w:u w:val="single"/>
        </w:rPr>
        <w:t>10</w:t>
      </w:r>
      <w:r w:rsidRPr="005A1051">
        <w:rPr>
          <w:rFonts w:ascii="仿宋_GB2312" w:eastAsia="仿宋_GB2312" w:hAnsi="仿宋" w:hint="eastAsia"/>
          <w:color w:val="FF00FF"/>
          <w:sz w:val="28"/>
          <w:szCs w:val="28"/>
          <w:u w:val="single"/>
        </w:rPr>
        <w:t>日</w:t>
      </w:r>
      <w:r w:rsidRPr="005A1051">
        <w:rPr>
          <w:rFonts w:ascii="仿宋_GB2312" w:eastAsia="仿宋_GB2312" w:hAnsi="仿宋" w:hint="eastAsia"/>
          <w:color w:val="FF00FF"/>
          <w:sz w:val="28"/>
          <w:szCs w:val="28"/>
        </w:rPr>
        <w:t>。</w:t>
      </w:r>
      <w:r w:rsidRPr="005A1051">
        <w:rPr>
          <w:rFonts w:ascii="仿宋_GB2312" w:eastAsia="仿宋_GB2312" w:hAnsi="仿宋" w:hint="eastAsia"/>
          <w:color w:val="000000"/>
          <w:sz w:val="28"/>
          <w:szCs w:val="28"/>
        </w:rPr>
        <w:t>。</w:t>
      </w:r>
    </w:p>
    <w:p w:rsidR="00D56F87" w:rsidRPr="00255589" w:rsidRDefault="00D56F87" w:rsidP="00D56F87">
      <w:pPr>
        <w:spacing w:line="500" w:lineRule="exact"/>
        <w:ind w:leftChars="266" w:left="559"/>
        <w:rPr>
          <w:rFonts w:ascii="仿宋_GB2312" w:eastAsia="仿宋_GB2312" w:hAnsi="仿宋"/>
          <w:color w:val="000000"/>
          <w:sz w:val="28"/>
          <w:szCs w:val="28"/>
          <w:u w:val="single"/>
        </w:rPr>
      </w:pPr>
      <w:r w:rsidRPr="005A1051">
        <w:rPr>
          <w:rFonts w:ascii="仿宋_GB2312" w:eastAsia="仿宋_GB2312" w:hint="eastAsia"/>
          <w:color w:val="000000"/>
          <w:sz w:val="28"/>
          <w:szCs w:val="28"/>
        </w:rPr>
        <w:lastRenderedPageBreak/>
        <w:t>第三批：2019年下期顶岗实习学生返校，返校报到时间为</w:t>
      </w:r>
      <w:r w:rsidRPr="00255589">
        <w:rPr>
          <w:rFonts w:ascii="仿宋_GB2312" w:eastAsia="仿宋_GB2312" w:hAnsi="仿宋" w:hint="eastAsia"/>
          <w:color w:val="000000"/>
          <w:sz w:val="28"/>
          <w:szCs w:val="28"/>
          <w:u w:val="single"/>
        </w:rPr>
        <w:t>5月</w:t>
      </w:r>
      <w:r w:rsidR="00CD08C2">
        <w:rPr>
          <w:rFonts w:ascii="仿宋_GB2312" w:eastAsia="仿宋_GB2312" w:hAnsi="仿宋"/>
          <w:color w:val="000000"/>
          <w:sz w:val="28"/>
          <w:szCs w:val="28"/>
          <w:u w:val="single"/>
        </w:rPr>
        <w:t>10</w:t>
      </w:r>
      <w:r w:rsidRPr="00255589">
        <w:rPr>
          <w:rFonts w:ascii="仿宋_GB2312" w:eastAsia="仿宋_GB2312" w:hAnsi="仿宋" w:hint="eastAsia"/>
          <w:color w:val="000000"/>
          <w:sz w:val="28"/>
          <w:szCs w:val="28"/>
          <w:u w:val="single"/>
        </w:rPr>
        <w:t>日，</w:t>
      </w:r>
    </w:p>
    <w:p w:rsidR="00D56F87" w:rsidRPr="005A1051" w:rsidRDefault="00D56F87" w:rsidP="00D56F87">
      <w:pPr>
        <w:spacing w:line="500" w:lineRule="exact"/>
        <w:ind w:leftChars="266" w:left="559"/>
        <w:rPr>
          <w:rFonts w:eastAsia="仿宋_GB2312"/>
          <w:color w:val="FF00FF"/>
          <w:sz w:val="28"/>
          <w:szCs w:val="28"/>
        </w:rPr>
      </w:pPr>
      <w:r>
        <w:rPr>
          <w:rFonts w:ascii="仿宋_GB2312" w:eastAsia="仿宋_GB2312" w:hAnsi="仿宋" w:hint="eastAsia"/>
          <w:color w:val="FF00FF"/>
          <w:sz w:val="28"/>
          <w:szCs w:val="28"/>
        </w:rPr>
        <w:t>上课时间</w:t>
      </w:r>
      <w:r w:rsidRPr="005A1051">
        <w:rPr>
          <w:rFonts w:ascii="仿宋_GB2312" w:eastAsia="仿宋_GB2312" w:hAnsi="仿宋" w:hint="eastAsia"/>
          <w:color w:val="FF00FF"/>
          <w:sz w:val="28"/>
          <w:szCs w:val="28"/>
        </w:rPr>
        <w:t>为：</w:t>
      </w:r>
      <w:r w:rsidRPr="005A1051">
        <w:rPr>
          <w:rFonts w:ascii="仿宋_GB2312" w:eastAsia="仿宋_GB2312" w:hAnsi="仿宋" w:hint="eastAsia"/>
          <w:color w:val="FF00FF"/>
          <w:sz w:val="28"/>
          <w:szCs w:val="28"/>
          <w:u w:val="single"/>
        </w:rPr>
        <w:t>5月</w:t>
      </w:r>
      <w:r w:rsidR="00CD08C2">
        <w:rPr>
          <w:rFonts w:ascii="仿宋_GB2312" w:eastAsia="仿宋_GB2312" w:hAnsi="仿宋"/>
          <w:color w:val="FF00FF"/>
          <w:sz w:val="28"/>
          <w:szCs w:val="28"/>
          <w:u w:val="single"/>
        </w:rPr>
        <w:t>11</w:t>
      </w:r>
      <w:r w:rsidRPr="005A1051">
        <w:rPr>
          <w:rFonts w:ascii="仿宋_GB2312" w:eastAsia="仿宋_GB2312" w:hAnsi="仿宋" w:hint="eastAsia"/>
          <w:color w:val="FF00FF"/>
          <w:sz w:val="28"/>
          <w:szCs w:val="28"/>
          <w:u w:val="single"/>
        </w:rPr>
        <w:t>日</w:t>
      </w:r>
      <w:r w:rsidRPr="005A1051">
        <w:rPr>
          <w:rFonts w:ascii="仿宋_GB2312" w:eastAsia="仿宋_GB2312" w:hAnsi="仿宋" w:hint="eastAsia"/>
          <w:color w:val="FF00FF"/>
          <w:sz w:val="28"/>
          <w:szCs w:val="28"/>
        </w:rPr>
        <w:t>。</w:t>
      </w:r>
    </w:p>
    <w:p w:rsidR="00D56F87" w:rsidRPr="00D56F87" w:rsidRDefault="00D56F87" w:rsidP="00D56F87">
      <w:pPr>
        <w:spacing w:line="460" w:lineRule="exact"/>
        <w:ind w:firstLineChars="200" w:firstLine="560"/>
        <w:rPr>
          <w:rFonts w:asciiTheme="minorHAnsi" w:eastAsia="仿宋_GB2312" w:hAnsiTheme="minorHAnsi"/>
          <w:color w:val="000000"/>
          <w:sz w:val="28"/>
          <w:szCs w:val="28"/>
        </w:rPr>
      </w:pPr>
      <w:r>
        <w:rPr>
          <w:rFonts w:ascii="仿宋_GB2312" w:eastAsia="仿宋_GB2312" w:hAnsi="仿宋" w:hint="eastAsia"/>
          <w:color w:val="000000"/>
          <w:sz w:val="28"/>
          <w:szCs w:val="28"/>
        </w:rPr>
        <w:t>返校方式：符合返校条件</w:t>
      </w:r>
      <w:r w:rsidRPr="005A1051">
        <w:rPr>
          <w:rFonts w:ascii="仿宋_GB2312" w:eastAsia="仿宋_GB2312" w:hAnsi="仿宋" w:hint="eastAsia"/>
          <w:color w:val="000000"/>
          <w:sz w:val="28"/>
          <w:szCs w:val="28"/>
        </w:rPr>
        <w:t>的学生，自主选择交通工具，安全返校</w:t>
      </w:r>
    </w:p>
    <w:p w:rsidR="00B34DEF" w:rsidRPr="00043A83" w:rsidRDefault="00B34DEF" w:rsidP="00640C56">
      <w:pPr>
        <w:spacing w:line="460" w:lineRule="exact"/>
        <w:ind w:firstLineChars="200" w:firstLine="560"/>
        <w:rPr>
          <w:rFonts w:ascii="仿宋_GB2312" w:eastAsia="仿宋_GB2312"/>
          <w:b/>
          <w:color w:val="000000"/>
          <w:sz w:val="28"/>
          <w:szCs w:val="28"/>
        </w:rPr>
      </w:pPr>
      <w:r w:rsidRPr="00043A83">
        <w:rPr>
          <w:rFonts w:ascii="仿宋_GB2312" w:eastAsia="仿宋_GB2312" w:hAnsi="宋体"/>
          <w:b/>
          <w:color w:val="000000"/>
          <w:sz w:val="28"/>
          <w:szCs w:val="28"/>
        </w:rPr>
        <w:t>3</w:t>
      </w:r>
      <w:r w:rsidRPr="00043A83">
        <w:rPr>
          <w:rFonts w:ascii="仿宋_GB2312" w:eastAsia="仿宋_GB2312" w:hAnsi="宋体" w:hint="eastAsia"/>
          <w:b/>
          <w:color w:val="000000"/>
          <w:sz w:val="28"/>
          <w:szCs w:val="28"/>
        </w:rPr>
        <w:t>、相关工作安排及其要求：</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）学校延期开学时间由班主任（辅导员）在学校规定时间内通知到每一位学生及其家长。</w:t>
      </w:r>
      <w:r w:rsidRPr="00043A83">
        <w:rPr>
          <w:rFonts w:ascii="仿宋_GB2312" w:eastAsia="仿宋_GB2312" w:hAnsi="宋体" w:hint="eastAsia"/>
          <w:sz w:val="28"/>
          <w:szCs w:val="28"/>
        </w:rPr>
        <w:t>在开学报到时间之前，禁止任何学生提前返校，否则，责任自负并按违纪处理。如因班主任（辅导员）通知不到位造成学生提前返校的，学生到校后至开学时间由该班班主任（辅导员）负责管理，并参照一级教学事故处理。外省学生确因车次原因提前返校的（最多提前</w:t>
      </w:r>
      <w:r w:rsidRPr="00043A83">
        <w:rPr>
          <w:rFonts w:ascii="仿宋_GB2312" w:eastAsia="仿宋_GB2312" w:hAnsi="宋体"/>
          <w:sz w:val="28"/>
          <w:szCs w:val="28"/>
        </w:rPr>
        <w:t>1</w:t>
      </w:r>
      <w:r w:rsidRPr="00043A83">
        <w:rPr>
          <w:rFonts w:ascii="仿宋_GB2312" w:eastAsia="仿宋_GB2312" w:hAnsi="宋体" w:hint="eastAsia"/>
          <w:sz w:val="28"/>
          <w:szCs w:val="28"/>
        </w:rPr>
        <w:t>天），班主任辅导员要提前向系部学工办报告，系部汇总后报学学生工作处备案。</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）本期学校将执行校园全封闭管理</w:t>
      </w:r>
      <w:r w:rsidRPr="00043A83">
        <w:rPr>
          <w:rFonts w:ascii="仿宋_GB2312" w:eastAsia="仿宋_GB2312" w:hAnsi="宋体" w:hint="eastAsia"/>
          <w:sz w:val="28"/>
          <w:szCs w:val="28"/>
        </w:rPr>
        <w:t>和实行每周</w:t>
      </w:r>
      <w:r w:rsidRPr="00043A83">
        <w:rPr>
          <w:rFonts w:ascii="仿宋_GB2312" w:eastAsia="仿宋_GB2312" w:hAnsi="宋体"/>
          <w:sz w:val="28"/>
          <w:szCs w:val="28"/>
        </w:rPr>
        <w:t>6</w:t>
      </w:r>
      <w:r w:rsidRPr="00043A83">
        <w:rPr>
          <w:rFonts w:ascii="仿宋_GB2312" w:eastAsia="仿宋_GB2312" w:hAnsi="宋体" w:hint="eastAsia"/>
          <w:sz w:val="28"/>
          <w:szCs w:val="28"/>
        </w:rPr>
        <w:t>天上课制。各班班主任</w:t>
      </w:r>
      <w:r w:rsidRPr="00043A83">
        <w:rPr>
          <w:rFonts w:ascii="仿宋_GB2312" w:eastAsia="仿宋_GB2312" w:hAnsi="宋体"/>
          <w:sz w:val="28"/>
          <w:szCs w:val="28"/>
        </w:rPr>
        <w:t>(</w:t>
      </w:r>
      <w:r w:rsidRPr="00043A83">
        <w:rPr>
          <w:rFonts w:ascii="仿宋_GB2312" w:eastAsia="仿宋_GB2312" w:hAnsi="宋体" w:hint="eastAsia"/>
          <w:sz w:val="28"/>
          <w:szCs w:val="28"/>
        </w:rPr>
        <w:t>辅导员</w:t>
      </w:r>
      <w:r w:rsidRPr="00043A83">
        <w:rPr>
          <w:rFonts w:ascii="仿宋_GB2312" w:eastAsia="仿宋_GB2312" w:hAnsi="宋体"/>
          <w:sz w:val="28"/>
          <w:szCs w:val="28"/>
        </w:rPr>
        <w:t>)</w:t>
      </w:r>
      <w:r w:rsidRPr="00043A83">
        <w:rPr>
          <w:rFonts w:ascii="仿宋_GB2312" w:eastAsia="仿宋_GB2312" w:hAnsi="宋体" w:hint="eastAsia"/>
          <w:sz w:val="28"/>
          <w:szCs w:val="28"/>
        </w:rPr>
        <w:t>要提前将学校安排通知到学生及其家长，要求学生和家长做好相应的准备工作。（责任部门：各系部</w:t>
      </w:r>
      <w:r w:rsidRPr="00043A83">
        <w:rPr>
          <w:rFonts w:ascii="仿宋_GB2312" w:eastAsia="仿宋_GB2312" w:hAnsi="宋体"/>
          <w:sz w:val="28"/>
          <w:szCs w:val="28"/>
        </w:rPr>
        <w:t xml:space="preserve">  </w:t>
      </w:r>
      <w:r w:rsidRPr="00043A83">
        <w:rPr>
          <w:rFonts w:ascii="仿宋_GB2312" w:eastAsia="仿宋_GB2312" w:hAnsi="宋体" w:hint="eastAsia"/>
          <w:sz w:val="28"/>
          <w:szCs w:val="28"/>
        </w:rPr>
        <w:t>负责人：夏里林、肖柏文、李严红、谢耀华</w:t>
      </w:r>
      <w:r w:rsidRPr="00043A83">
        <w:rPr>
          <w:rFonts w:ascii="仿宋_GB2312" w:eastAsia="仿宋_GB2312" w:hAnsi="宋体"/>
          <w:sz w:val="28"/>
          <w:szCs w:val="28"/>
        </w:rPr>
        <w:t xml:space="preserve">  </w:t>
      </w:r>
      <w:r w:rsidRPr="00043A83">
        <w:rPr>
          <w:rFonts w:ascii="仿宋_GB2312" w:eastAsia="仿宋_GB2312" w:hAnsi="宋体" w:hint="eastAsia"/>
          <w:sz w:val="28"/>
          <w:szCs w:val="28"/>
        </w:rPr>
        <w:t>责任人：各班主任、辅导员</w:t>
      </w:r>
      <w:r w:rsidRPr="00043A83">
        <w:rPr>
          <w:rFonts w:ascii="仿宋_GB2312" w:eastAsia="仿宋_GB2312" w:hAnsi="宋体"/>
          <w:sz w:val="28"/>
          <w:szCs w:val="28"/>
        </w:rPr>
        <w:t xml:space="preserve">  </w:t>
      </w:r>
      <w:r w:rsidRPr="00043A83">
        <w:rPr>
          <w:rFonts w:ascii="仿宋_GB2312" w:eastAsia="仿宋_GB2312" w:hAnsi="宋体" w:hint="eastAsia"/>
          <w:sz w:val="28"/>
          <w:szCs w:val="28"/>
        </w:rPr>
        <w:t>完成时间：</w:t>
      </w:r>
      <w:r w:rsidRPr="00043A83">
        <w:rPr>
          <w:rFonts w:ascii="仿宋_GB2312" w:eastAsia="仿宋_GB2312" w:hAnsi="宋体" w:hint="eastAsia"/>
          <w:color w:val="000000"/>
          <w:sz w:val="28"/>
          <w:szCs w:val="28"/>
        </w:rPr>
        <w:t>学校确定的返校时间之前</w:t>
      </w:r>
      <w:r w:rsidRPr="00043A83">
        <w:rPr>
          <w:rFonts w:ascii="仿宋_GB2312" w:eastAsia="仿宋_GB2312" w:hAnsi="宋体"/>
          <w:color w:val="000000"/>
          <w:sz w:val="28"/>
          <w:szCs w:val="28"/>
        </w:rPr>
        <w:t>10</w:t>
      </w:r>
      <w:r w:rsidRPr="00043A83">
        <w:rPr>
          <w:rFonts w:ascii="仿宋_GB2312" w:eastAsia="仿宋_GB2312" w:hAnsi="宋体" w:hint="eastAsia"/>
          <w:color w:val="000000"/>
          <w:sz w:val="28"/>
          <w:szCs w:val="28"/>
        </w:rPr>
        <w:t>以上通知到位</w:t>
      </w:r>
      <w:r w:rsidRPr="00043A83">
        <w:rPr>
          <w:rFonts w:ascii="仿宋_GB2312" w:eastAsia="仿宋_GB2312" w:hAnsi="宋体" w:hint="eastAsia"/>
          <w:sz w:val="28"/>
          <w:szCs w:val="28"/>
        </w:rPr>
        <w:t>）</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（二）建立学生假期行踪和健康监测机制，全覆盖、无遗漏、精准摸清重点人群底数，明确返校条件和要求。</w:t>
      </w:r>
    </w:p>
    <w:p w:rsidR="00B34DEF" w:rsidRPr="00043A83" w:rsidRDefault="00B34DEF" w:rsidP="00640C56">
      <w:pPr>
        <w:spacing w:line="460" w:lineRule="exact"/>
        <w:ind w:firstLineChars="200" w:firstLine="560"/>
        <w:rPr>
          <w:rFonts w:ascii="仿宋_GB2312" w:eastAsia="仿宋_GB2312" w:hAnsi="宋体"/>
          <w:b/>
          <w:color w:val="000000"/>
          <w:sz w:val="28"/>
          <w:szCs w:val="28"/>
        </w:rPr>
      </w:pPr>
      <w:r w:rsidRPr="00043A83">
        <w:rPr>
          <w:rFonts w:ascii="仿宋_GB2312" w:eastAsia="仿宋_GB2312" w:hAnsi="宋体"/>
          <w:b/>
          <w:color w:val="000000"/>
          <w:sz w:val="28"/>
          <w:szCs w:val="28"/>
        </w:rPr>
        <w:t>1</w:t>
      </w:r>
      <w:r w:rsidRPr="00043A83">
        <w:rPr>
          <w:rFonts w:ascii="仿宋_GB2312" w:eastAsia="仿宋_GB2312" w:hAnsi="宋体" w:hint="eastAsia"/>
          <w:b/>
          <w:color w:val="000000"/>
          <w:sz w:val="28"/>
          <w:szCs w:val="28"/>
        </w:rPr>
        <w:t>、持续做好学生健康跟踪调查登记工作。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学生返校之前，各系、各班级组织学生填报《湘南幼专开学前（从</w:t>
      </w: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月</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日起）学生健康跟踪调查登记表》和《上报八表》，掌握学生返校前的可疑接触经历、旅行经历和本人及家庭成员身体健康状况，建立台账，一日一报。</w:t>
      </w:r>
    </w:p>
    <w:p w:rsidR="00B34DEF" w:rsidRPr="00043A83" w:rsidRDefault="00B34DEF" w:rsidP="00640C56">
      <w:pPr>
        <w:spacing w:line="460" w:lineRule="exact"/>
        <w:ind w:firstLineChars="200" w:firstLine="560"/>
        <w:rPr>
          <w:rFonts w:ascii="仿宋_GB2312" w:eastAsia="仿宋_GB2312" w:hAnsi="宋体"/>
          <w:b/>
          <w:color w:val="000000"/>
          <w:sz w:val="28"/>
          <w:szCs w:val="28"/>
        </w:rPr>
      </w:pPr>
      <w:r w:rsidRPr="00043A83">
        <w:rPr>
          <w:rFonts w:ascii="仿宋_GB2312" w:eastAsia="仿宋_GB2312" w:hAnsi="宋体"/>
          <w:b/>
          <w:color w:val="000000"/>
          <w:sz w:val="28"/>
          <w:szCs w:val="28"/>
        </w:rPr>
        <w:t>2</w:t>
      </w:r>
      <w:r w:rsidRPr="00043A83">
        <w:rPr>
          <w:rFonts w:ascii="仿宋_GB2312" w:eastAsia="仿宋_GB2312" w:hAnsi="宋体" w:hint="eastAsia"/>
          <w:b/>
          <w:color w:val="000000"/>
          <w:sz w:val="28"/>
          <w:szCs w:val="28"/>
        </w:rPr>
        <w:t>、全体学生提前办好健康码。</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学生返校之前，必须在全国或本省一体化政务服务平台注册健康码。健康码为绿码的学生方可返校。无法注册健康码的学生凭现住址所在地街道办事处或疾病防疫部门或医院出具的健康证明方可返校。所有学生均要按要求填报《湘南幼专</w:t>
      </w:r>
      <w:r w:rsidRPr="00043A83">
        <w:rPr>
          <w:rFonts w:ascii="仿宋_GB2312" w:eastAsia="仿宋_GB2312" w:hAnsi="宋体"/>
          <w:color w:val="000000"/>
          <w:sz w:val="28"/>
          <w:szCs w:val="28"/>
        </w:rPr>
        <w:t>2020</w:t>
      </w:r>
      <w:r w:rsidRPr="00043A83">
        <w:rPr>
          <w:rFonts w:ascii="仿宋_GB2312" w:eastAsia="仿宋_GB2312" w:hAnsi="宋体" w:hint="eastAsia"/>
          <w:color w:val="000000"/>
          <w:sz w:val="28"/>
          <w:szCs w:val="28"/>
        </w:rPr>
        <w:t>年春季开学学生身体健康情况报告表》（简称为《学生身体健康情况报告表》，见附件</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）。在学校确定的返校时间之前第</w:t>
      </w:r>
      <w:r w:rsidRPr="00043A83">
        <w:rPr>
          <w:rFonts w:ascii="仿宋_GB2312" w:eastAsia="仿宋_GB2312" w:hAnsi="宋体"/>
          <w:color w:val="000000"/>
          <w:sz w:val="28"/>
          <w:szCs w:val="28"/>
        </w:rPr>
        <w:t>4</w:t>
      </w:r>
      <w:r w:rsidRPr="00043A83">
        <w:rPr>
          <w:rFonts w:ascii="仿宋_GB2312" w:eastAsia="仿宋_GB2312" w:hAnsi="宋体" w:hint="eastAsia"/>
          <w:color w:val="000000"/>
          <w:sz w:val="28"/>
          <w:szCs w:val="28"/>
        </w:rPr>
        <w:t>天学生将健康码或健康证明及《学生身体健康情况报告表》通过微信</w:t>
      </w:r>
      <w:r w:rsidRPr="00043A83">
        <w:rPr>
          <w:rFonts w:ascii="仿宋_GB2312" w:eastAsia="仿宋_GB2312" w:hAnsi="宋体" w:hint="eastAsia"/>
          <w:color w:val="000000"/>
          <w:sz w:val="28"/>
          <w:szCs w:val="28"/>
        </w:rPr>
        <w:lastRenderedPageBreak/>
        <w:t>或</w:t>
      </w:r>
      <w:r w:rsidRPr="00043A83">
        <w:rPr>
          <w:rFonts w:ascii="仿宋_GB2312" w:eastAsia="仿宋_GB2312" w:hAnsi="宋体"/>
          <w:color w:val="000000"/>
          <w:sz w:val="28"/>
          <w:szCs w:val="28"/>
        </w:rPr>
        <w:t>qq</w:t>
      </w:r>
      <w:r w:rsidRPr="00043A83">
        <w:rPr>
          <w:rFonts w:ascii="仿宋_GB2312" w:eastAsia="仿宋_GB2312" w:hAnsi="宋体" w:hint="eastAsia"/>
          <w:color w:val="000000"/>
          <w:sz w:val="28"/>
          <w:szCs w:val="28"/>
        </w:rPr>
        <w:t>发给班主任（辅导员）。</w:t>
      </w:r>
    </w:p>
    <w:p w:rsidR="00B34DEF" w:rsidRPr="00043A83" w:rsidRDefault="00B34DEF" w:rsidP="00640C56">
      <w:pPr>
        <w:autoSpaceDE w:val="0"/>
        <w:autoSpaceDN w:val="0"/>
        <w:adjustRightInd w:val="0"/>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）确诊病例治愈出院返校的学生，返校前要查验其居家隔离或集中隔离证明及治愈出院后第二周、第四周定点医院随访、复诊医学证明，做好体温检测。加强治愈出院学生隐私保护，不泄露其个人相关信息。</w:t>
      </w:r>
    </w:p>
    <w:p w:rsidR="00B34DEF" w:rsidRPr="00043A83" w:rsidRDefault="00B34DEF" w:rsidP="00640C56">
      <w:pPr>
        <w:autoSpaceDE w:val="0"/>
        <w:autoSpaceDN w:val="0"/>
        <w:adjustRightInd w:val="0"/>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）从武汉市返校或疫情期间隔离在武汉的学生，返校前要查验其核酸检测证明和社区健康证明，做好体温检测。武汉市以外湖北省其他市州返校学生，查验其健康码，做好体温检测</w:t>
      </w:r>
    </w:p>
    <w:p w:rsidR="00B34DEF" w:rsidRPr="00043A83" w:rsidRDefault="00B34DEF" w:rsidP="00640C56">
      <w:pPr>
        <w:autoSpaceDE w:val="0"/>
        <w:autoSpaceDN w:val="0"/>
        <w:adjustRightInd w:val="0"/>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）开学前学生在家中出现发热、咳嗽、乏力、鼻塞、流涕、咽痛、肌痛、腹泻等症状并仍未愈的，暂缓返校，治愈后凭医学诊断证明返校，查验其健康码，做好体温检测。</w:t>
      </w:r>
    </w:p>
    <w:p w:rsidR="00B34DEF" w:rsidRPr="00043A83" w:rsidRDefault="00B34DEF" w:rsidP="00640C56">
      <w:pPr>
        <w:spacing w:line="460" w:lineRule="exact"/>
        <w:ind w:firstLineChars="200" w:firstLine="560"/>
        <w:rPr>
          <w:rFonts w:ascii="仿宋_GB2312" w:eastAsia="仿宋_GB2312" w:hAnsi="宋体"/>
          <w:b/>
          <w:color w:val="000000"/>
          <w:sz w:val="28"/>
          <w:szCs w:val="28"/>
        </w:rPr>
      </w:pPr>
      <w:r w:rsidRPr="00043A83">
        <w:rPr>
          <w:rFonts w:ascii="仿宋_GB2312" w:eastAsia="仿宋_GB2312" w:hAnsi="宋体"/>
          <w:b/>
          <w:color w:val="000000"/>
          <w:sz w:val="28"/>
          <w:szCs w:val="28"/>
        </w:rPr>
        <w:t>3</w:t>
      </w:r>
      <w:r w:rsidRPr="00043A83">
        <w:rPr>
          <w:rFonts w:ascii="仿宋_GB2312" w:eastAsia="仿宋_GB2312" w:hAnsi="宋体" w:hint="eastAsia"/>
          <w:b/>
          <w:color w:val="000000"/>
          <w:sz w:val="28"/>
          <w:szCs w:val="28"/>
        </w:rPr>
        <w:t>、审核确认身体正常的学生，通知其返校开学。</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各系部于学校确定的返校时间之前第</w:t>
      </w: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天，根据《学生健康跟踪调查登记表》的信息、是否有健康绿码或健康证明、《学生身体健康情况报告表》的信息确定可返校报到的学生名单并报学生工作处备案。名单确定后，各班主任（辅导员）及时将是否同意返校的信息通知学生和家长，并做好相关解释工作。学生报到时，辅导员（班主任）负责收取和查验健康码、健康证明、《学生身体健康情况报告表》，经本班主任确认、系部审核为身体健康的学生，方可办理报到入学手续。</w:t>
      </w:r>
    </w:p>
    <w:p w:rsidR="00B34DEF" w:rsidRPr="00043A83" w:rsidRDefault="00B34DEF" w:rsidP="00640C56">
      <w:pPr>
        <w:spacing w:line="460" w:lineRule="exact"/>
        <w:ind w:firstLineChars="200" w:firstLine="560"/>
        <w:rPr>
          <w:rFonts w:ascii="仿宋_GB2312" w:eastAsia="仿宋_GB2312" w:hAnsi="宋体"/>
          <w:b/>
          <w:color w:val="000000"/>
          <w:sz w:val="28"/>
          <w:szCs w:val="28"/>
        </w:rPr>
      </w:pPr>
      <w:r w:rsidRPr="00043A83">
        <w:rPr>
          <w:rFonts w:ascii="仿宋_GB2312" w:eastAsia="仿宋_GB2312" w:hAnsi="宋体"/>
          <w:b/>
          <w:color w:val="000000"/>
          <w:sz w:val="28"/>
          <w:szCs w:val="28"/>
        </w:rPr>
        <w:t>4</w:t>
      </w:r>
      <w:r w:rsidRPr="00043A83">
        <w:rPr>
          <w:rFonts w:ascii="仿宋_GB2312" w:eastAsia="仿宋_GB2312" w:hAnsi="宋体" w:hint="eastAsia"/>
          <w:b/>
          <w:color w:val="000000"/>
          <w:sz w:val="28"/>
          <w:szCs w:val="28"/>
        </w:rPr>
        <w:t>、审核确认身体异常的学生，通知其延期返校开学。</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）凡是没有健康绿码或健康证明；没有填报《学生身体健康情况报告表》的学生；</w:t>
      </w:r>
      <w:r w:rsidRPr="00043A83">
        <w:rPr>
          <w:rFonts w:ascii="仿宋_GB2312" w:eastAsia="仿宋_GB2312" w:hAnsi="宋体" w:cs="仿宋_GB2312" w:hint="eastAsia"/>
          <w:color w:val="000000"/>
          <w:kern w:val="0"/>
          <w:sz w:val="28"/>
          <w:szCs w:val="28"/>
        </w:rPr>
        <w:t>确诊病例治愈出院的学生，没有其居家隔离或集中隔离证明及治愈出院后第二周、第四周定点医院随访、复诊医学证明；从武汉市返校或疫情期间隔离在武汉的学生，没有核酸检测证明和社区健康证明；在家中出现发热、咳嗽、乏力、鼻塞、流涕、咽痛、肌痛、腹泻等症状并仍未愈的，</w:t>
      </w:r>
      <w:r w:rsidRPr="00043A83">
        <w:rPr>
          <w:rFonts w:ascii="仿宋_GB2312" w:eastAsia="仿宋_GB2312" w:hAnsi="宋体" w:hint="eastAsia"/>
          <w:color w:val="000000"/>
          <w:sz w:val="28"/>
          <w:szCs w:val="28"/>
        </w:rPr>
        <w:t>一律不准通知返校和报到。（责任部门：各系部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完成时间：学生返校开学报到时）</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）不能按时返校的学生，各系部要全面摸清、准确掌握学生所在地信息、健康状况等情况，组织系部负责人、辅导员、班主任采取“人盯人”措施，全面掌握学生动态，主动联后系每一位学生，随时畅通联系、</w:t>
      </w:r>
      <w:r w:rsidRPr="00043A83">
        <w:rPr>
          <w:rFonts w:ascii="仿宋_GB2312" w:eastAsia="仿宋_GB2312" w:hAnsi="宋体" w:hint="eastAsia"/>
          <w:color w:val="000000"/>
          <w:sz w:val="28"/>
          <w:szCs w:val="28"/>
        </w:rPr>
        <w:lastRenderedPageBreak/>
        <w:t>传递信息，强调不得提前返校等要求。（责任部门：各系部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完成时间：确定返校名单</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日内）</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（三）制定切实可行的开学工作措施，并全面有效落实。</w:t>
      </w:r>
    </w:p>
    <w:p w:rsidR="00B34DEF" w:rsidRPr="00043A83" w:rsidRDefault="00B34DEF" w:rsidP="00640C56">
      <w:pPr>
        <w:spacing w:line="460" w:lineRule="exact"/>
        <w:ind w:firstLineChars="200" w:firstLine="560"/>
        <w:rPr>
          <w:rFonts w:ascii="仿宋_GB2312" w:eastAsia="仿宋_GB2312"/>
          <w:color w:val="FF00FF"/>
          <w:sz w:val="28"/>
          <w:szCs w:val="28"/>
        </w:rPr>
      </w:pPr>
      <w:r w:rsidRPr="00043A83">
        <w:rPr>
          <w:rFonts w:ascii="仿宋_GB2312" w:eastAsia="仿宋_GB2312" w:hAnsi="宋体" w:hint="eastAsia"/>
          <w:color w:val="000000"/>
          <w:sz w:val="28"/>
          <w:szCs w:val="28"/>
        </w:rPr>
        <w:t>开学前，依据学校制定的《开学工作方案》，学生工作处负责制定《</w:t>
      </w:r>
      <w:r w:rsidRPr="00043A83">
        <w:rPr>
          <w:rFonts w:ascii="仿宋_GB2312" w:eastAsia="仿宋_GB2312" w:hAnsi="宋体"/>
          <w:color w:val="000000"/>
          <w:sz w:val="28"/>
          <w:szCs w:val="28"/>
        </w:rPr>
        <w:t>2020</w:t>
      </w:r>
      <w:r w:rsidRPr="00043A83">
        <w:rPr>
          <w:rFonts w:ascii="仿宋_GB2312" w:eastAsia="仿宋_GB2312" w:hAnsi="宋体" w:hint="eastAsia"/>
          <w:color w:val="000000"/>
          <w:sz w:val="28"/>
          <w:szCs w:val="28"/>
        </w:rPr>
        <w:t>年春季开学疫情防控期间学生管理工作措施》。各系根据《开学工作方案》和《</w:t>
      </w:r>
      <w:r w:rsidRPr="00043A83">
        <w:rPr>
          <w:rFonts w:ascii="仿宋_GB2312" w:eastAsia="仿宋_GB2312" w:hAnsi="宋体"/>
          <w:color w:val="000000"/>
          <w:sz w:val="28"/>
          <w:szCs w:val="28"/>
        </w:rPr>
        <w:t>2020</w:t>
      </w:r>
      <w:r w:rsidRPr="00043A83">
        <w:rPr>
          <w:rFonts w:ascii="仿宋_GB2312" w:eastAsia="仿宋_GB2312" w:hAnsi="宋体" w:hint="eastAsia"/>
          <w:color w:val="000000"/>
          <w:sz w:val="28"/>
          <w:szCs w:val="28"/>
        </w:rPr>
        <w:t>年春季开学疫情防控期间学生管理工作措施》，结合本系的工作实际，制定并落实《</w:t>
      </w:r>
      <w:r w:rsidRPr="00043A83">
        <w:rPr>
          <w:rFonts w:ascii="仿宋_GB2312" w:eastAsia="仿宋_GB2312" w:hAnsi="宋体"/>
          <w:color w:val="000000"/>
          <w:sz w:val="28"/>
          <w:szCs w:val="28"/>
        </w:rPr>
        <w:t>2020</w:t>
      </w:r>
      <w:r w:rsidRPr="00043A83">
        <w:rPr>
          <w:rFonts w:ascii="仿宋_GB2312" w:eastAsia="仿宋_GB2312" w:hAnsi="宋体" w:hint="eastAsia"/>
          <w:color w:val="000000"/>
          <w:sz w:val="28"/>
          <w:szCs w:val="28"/>
        </w:rPr>
        <w:t>年春季开学疫情系部开学工作实施方案》</w:t>
      </w:r>
      <w:r w:rsidRPr="007C2B01">
        <w:rPr>
          <w:rFonts w:ascii="仿宋_GB2312" w:eastAsia="仿宋_GB2312" w:hAnsi="宋体" w:hint="eastAsia"/>
          <w:color w:val="000000" w:themeColor="text1"/>
          <w:sz w:val="28"/>
          <w:szCs w:val="28"/>
        </w:rPr>
        <w:t>（包括教学、学生管理、安全等方面）等制度。（责任部门：学工处、各系部</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负责人：彭建武、夏里林、肖柏文、李严红、谢耀华</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完成时间：</w:t>
      </w:r>
      <w:r w:rsidRPr="007C2B01">
        <w:rPr>
          <w:rFonts w:ascii="仿宋_GB2312" w:eastAsia="仿宋_GB2312" w:hAnsi="宋体"/>
          <w:color w:val="000000" w:themeColor="text1"/>
          <w:sz w:val="28"/>
          <w:szCs w:val="28"/>
        </w:rPr>
        <w:t>4</w:t>
      </w:r>
      <w:r w:rsidRPr="007C2B01">
        <w:rPr>
          <w:rFonts w:ascii="仿宋_GB2312" w:eastAsia="仿宋_GB2312" w:hAnsi="宋体" w:hint="eastAsia"/>
          <w:color w:val="000000" w:themeColor="text1"/>
          <w:sz w:val="28"/>
          <w:szCs w:val="28"/>
        </w:rPr>
        <w:t>月</w:t>
      </w:r>
      <w:r w:rsidRPr="007C2B01">
        <w:rPr>
          <w:rFonts w:ascii="仿宋_GB2312" w:eastAsia="仿宋_GB2312" w:hAnsi="宋体"/>
          <w:color w:val="000000" w:themeColor="text1"/>
          <w:sz w:val="28"/>
          <w:szCs w:val="28"/>
        </w:rPr>
        <w:t>1</w:t>
      </w:r>
      <w:r w:rsidRPr="007C2B01">
        <w:rPr>
          <w:rFonts w:ascii="仿宋_GB2312" w:eastAsia="仿宋_GB2312" w:hAnsi="宋体" w:hint="eastAsia"/>
          <w:color w:val="000000" w:themeColor="text1"/>
          <w:sz w:val="28"/>
          <w:szCs w:val="28"/>
        </w:rPr>
        <w:t>日前</w:t>
      </w:r>
      <w:r w:rsidRPr="00043A83">
        <w:rPr>
          <w:rFonts w:ascii="仿宋_GB2312" w:eastAsia="仿宋_GB2312" w:hAnsi="宋体" w:hint="eastAsia"/>
          <w:color w:val="FF00FF"/>
          <w:sz w:val="28"/>
          <w:szCs w:val="28"/>
        </w:rPr>
        <w:t>）</w:t>
      </w:r>
    </w:p>
    <w:p w:rsidR="00B34DEF" w:rsidRPr="00043A83" w:rsidRDefault="00B34DEF" w:rsidP="00640C56">
      <w:pPr>
        <w:spacing w:line="460" w:lineRule="exact"/>
        <w:ind w:firstLineChars="100" w:firstLine="28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（四）组织召开不同层级的工作布置会，明确职责，压实责任。</w:t>
      </w:r>
    </w:p>
    <w:p w:rsidR="00B34DEF" w:rsidRPr="007C2B01" w:rsidRDefault="00B34DEF" w:rsidP="00640C56">
      <w:pPr>
        <w:spacing w:line="460" w:lineRule="exact"/>
        <w:ind w:firstLineChars="200" w:firstLine="560"/>
        <w:rPr>
          <w:rFonts w:ascii="仿宋_GB2312" w:eastAsia="仿宋_GB2312"/>
          <w:color w:val="000000" w:themeColor="text1"/>
          <w:sz w:val="28"/>
          <w:szCs w:val="28"/>
        </w:rPr>
      </w:pP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开学前，由学生工作处组织召开学生管理工作会议。根据本期工作重点、开学工作和疫情防控工作要求，认真分析和研判、解决当前学生管理中存在的问题和开学后可能出现的各种新情况、新问题。要把做好开学工作和疫情防控工作作为当前的最重要工作，把加强学生思想政治工作、全面加强疫情防控、提升班级管理水平和质量作为本期学生工作的重点，明确职责，压实责任。（责任部门：学工处</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w:t>
      </w:r>
      <w:r w:rsidRPr="007C2B01">
        <w:rPr>
          <w:rFonts w:ascii="仿宋_GB2312" w:eastAsia="仿宋_GB2312" w:hAnsi="宋体" w:hint="eastAsia"/>
          <w:color w:val="000000" w:themeColor="text1"/>
          <w:sz w:val="28"/>
          <w:szCs w:val="28"/>
        </w:rPr>
        <w:t>学生返校前</w:t>
      </w:r>
      <w:r w:rsidRPr="007C2B01">
        <w:rPr>
          <w:rFonts w:ascii="仿宋_GB2312" w:eastAsia="仿宋_GB2312" w:hAnsi="宋体"/>
          <w:color w:val="000000" w:themeColor="text1"/>
          <w:sz w:val="28"/>
          <w:szCs w:val="28"/>
        </w:rPr>
        <w:t>1</w:t>
      </w:r>
      <w:r w:rsidRPr="007C2B01">
        <w:rPr>
          <w:rFonts w:ascii="仿宋_GB2312" w:eastAsia="仿宋_GB2312" w:hAnsi="宋体" w:hint="eastAsia"/>
          <w:color w:val="000000" w:themeColor="text1"/>
          <w:sz w:val="28"/>
          <w:szCs w:val="28"/>
        </w:rPr>
        <w:t>周内）</w:t>
      </w:r>
    </w:p>
    <w:p w:rsidR="00B34DEF" w:rsidRPr="007C2B01" w:rsidRDefault="00B34DEF" w:rsidP="00640C56">
      <w:pPr>
        <w:spacing w:line="460" w:lineRule="exact"/>
        <w:ind w:firstLineChars="200" w:firstLine="560"/>
        <w:rPr>
          <w:rFonts w:ascii="仿宋_GB2312" w:eastAsia="仿宋_GB2312"/>
          <w:color w:val="000000" w:themeColor="text1"/>
          <w:sz w:val="28"/>
          <w:szCs w:val="28"/>
        </w:rPr>
      </w:pPr>
      <w:r w:rsidRPr="007C2B01">
        <w:rPr>
          <w:rFonts w:ascii="仿宋_GB2312" w:eastAsia="仿宋_GB2312" w:hAnsi="宋体"/>
          <w:color w:val="000000" w:themeColor="text1"/>
          <w:sz w:val="28"/>
          <w:szCs w:val="28"/>
        </w:rPr>
        <w:t>2</w:t>
      </w:r>
      <w:r w:rsidRPr="007C2B01">
        <w:rPr>
          <w:rFonts w:ascii="仿宋_GB2312" w:eastAsia="仿宋_GB2312" w:hAnsi="宋体" w:hint="eastAsia"/>
          <w:color w:val="000000" w:themeColor="text1"/>
          <w:sz w:val="28"/>
          <w:szCs w:val="28"/>
        </w:rPr>
        <w:t>、各系部组织召开党政联席会议和班主任（辅导员）工作会议，认真研究和布置好学生管理工作和开学工作、疫情防控工作。（责任部门：各系部</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负责人：夏里林、刘凤英、肖柏文、周文锋、李严红、邓艺君、谢耀华、何万佑</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完成时间：学生返校前</w:t>
      </w:r>
      <w:r w:rsidRPr="007C2B01">
        <w:rPr>
          <w:rFonts w:ascii="仿宋_GB2312" w:eastAsia="仿宋_GB2312" w:hAnsi="宋体"/>
          <w:color w:val="000000" w:themeColor="text1"/>
          <w:sz w:val="28"/>
          <w:szCs w:val="28"/>
        </w:rPr>
        <w:t>1</w:t>
      </w:r>
      <w:r w:rsidRPr="007C2B01">
        <w:rPr>
          <w:rFonts w:ascii="仿宋_GB2312" w:eastAsia="仿宋_GB2312" w:hAnsi="宋体" w:hint="eastAsia"/>
          <w:color w:val="000000" w:themeColor="text1"/>
          <w:sz w:val="28"/>
          <w:szCs w:val="28"/>
        </w:rPr>
        <w:t>周内）</w:t>
      </w:r>
    </w:p>
    <w:p w:rsidR="00B34DEF" w:rsidRPr="00043A83" w:rsidRDefault="00B34DEF" w:rsidP="00640C56">
      <w:pPr>
        <w:spacing w:line="460" w:lineRule="exact"/>
        <w:ind w:firstLineChars="200" w:firstLine="560"/>
        <w:rPr>
          <w:rFonts w:ascii="仿宋_GB2312" w:eastAsia="仿宋_GB2312"/>
          <w:color w:val="000000"/>
          <w:sz w:val="28"/>
          <w:szCs w:val="28"/>
        </w:rPr>
      </w:pPr>
      <w:r w:rsidRPr="007C2B01">
        <w:rPr>
          <w:rFonts w:ascii="仿宋_GB2312" w:eastAsia="仿宋_GB2312" w:hAnsi="宋体"/>
          <w:color w:val="000000" w:themeColor="text1"/>
          <w:sz w:val="28"/>
          <w:szCs w:val="28"/>
        </w:rPr>
        <w:t>3</w:t>
      </w:r>
      <w:r w:rsidRPr="007C2B01">
        <w:rPr>
          <w:rFonts w:ascii="仿宋_GB2312" w:eastAsia="仿宋_GB2312" w:hAnsi="宋体" w:hint="eastAsia"/>
          <w:color w:val="000000" w:themeColor="text1"/>
          <w:sz w:val="28"/>
          <w:szCs w:val="28"/>
        </w:rPr>
        <w:t>、开学初，各辅导员、班主任要组织召开班级学生会议和班（团）干部会议，认真组织落实好班级学生管理和疫情防控工作。（责任部门：各系部</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负责人：夏里林、肖柏文、李严红、谢耀华</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责任人：各班主任、辅导员</w:t>
      </w:r>
      <w:r w:rsidRPr="007C2B01">
        <w:rPr>
          <w:rFonts w:ascii="仿宋_GB2312" w:eastAsia="仿宋_GB2312" w:hAnsi="宋体"/>
          <w:color w:val="000000" w:themeColor="text1"/>
          <w:sz w:val="28"/>
          <w:szCs w:val="28"/>
        </w:rPr>
        <w:t xml:space="preserve"> </w:t>
      </w:r>
      <w:r w:rsidRPr="007C2B01">
        <w:rPr>
          <w:rFonts w:ascii="仿宋_GB2312" w:eastAsia="仿宋_GB2312" w:hAnsi="宋体" w:hint="eastAsia"/>
          <w:color w:val="000000" w:themeColor="text1"/>
          <w:sz w:val="28"/>
          <w:szCs w:val="28"/>
        </w:rPr>
        <w:t>完成时间：学生返校后</w:t>
      </w:r>
      <w:r w:rsidRPr="007C2B01">
        <w:rPr>
          <w:rFonts w:ascii="仿宋_GB2312" w:eastAsia="仿宋_GB2312" w:hAnsi="宋体"/>
          <w:color w:val="000000" w:themeColor="text1"/>
          <w:sz w:val="28"/>
          <w:szCs w:val="28"/>
        </w:rPr>
        <w:t>1</w:t>
      </w:r>
      <w:r w:rsidRPr="007C2B01">
        <w:rPr>
          <w:rFonts w:ascii="仿宋_GB2312" w:eastAsia="仿宋_GB2312" w:hAnsi="宋体" w:hint="eastAsia"/>
          <w:color w:val="000000" w:themeColor="text1"/>
          <w:sz w:val="28"/>
          <w:szCs w:val="28"/>
        </w:rPr>
        <w:t>周内</w:t>
      </w:r>
      <w:r w:rsidRPr="00043A83">
        <w:rPr>
          <w:rFonts w:ascii="仿宋_GB2312" w:eastAsia="仿宋_GB2312" w:hAnsi="宋体" w:hint="eastAsia"/>
          <w:color w:val="000000"/>
          <w:sz w:val="28"/>
          <w:szCs w:val="28"/>
        </w:rPr>
        <w:t>）</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（五）做好学生宿舍安排工作。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学工处统筹、各系安排落实，全面做好学生宿舍特别是跟岗实习学生返校后的宿舍安排调整工作。（责任部门：学工处</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负责人：何跃年、周知胜、唐谊锋、冷佩坤、王当元</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责任人：彭国香、各系部负责学</w:t>
      </w:r>
      <w:r w:rsidRPr="00043A83">
        <w:rPr>
          <w:rFonts w:ascii="仿宋_GB2312" w:eastAsia="仿宋_GB2312" w:hAnsi="宋体" w:hint="eastAsia"/>
          <w:color w:val="000000"/>
          <w:sz w:val="28"/>
          <w:szCs w:val="28"/>
        </w:rPr>
        <w:lastRenderedPageBreak/>
        <w:t>生宿舍管理的辅导员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w:t>
      </w:r>
      <w:r w:rsidRPr="00043A83">
        <w:rPr>
          <w:rFonts w:ascii="仿宋_GB2312" w:eastAsia="仿宋_GB2312" w:hAnsi="宋体"/>
          <w:color w:val="000000"/>
          <w:sz w:val="28"/>
          <w:szCs w:val="28"/>
        </w:rPr>
        <w:t>4</w:t>
      </w:r>
      <w:r w:rsidRPr="00043A83">
        <w:rPr>
          <w:rFonts w:ascii="仿宋_GB2312" w:eastAsia="仿宋_GB2312" w:hAnsi="宋体" w:hint="eastAsia"/>
          <w:color w:val="000000"/>
          <w:sz w:val="28"/>
          <w:szCs w:val="28"/>
        </w:rPr>
        <w:t>月</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日之前）</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（六）配合做好相关工作。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配合教学部门，做好延期开学期间及开学后的教学工作；配合后勤管理部门，做好学生疫情防控的准备工作。（责任部门：学工处、各系部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完成时间：根据各处室、部门的要求及时完成）</w:t>
      </w:r>
    </w:p>
    <w:p w:rsidR="00B34DEF" w:rsidRPr="00043A83" w:rsidRDefault="00B34DEF" w:rsidP="00640C56">
      <w:pPr>
        <w:spacing w:line="460" w:lineRule="exact"/>
        <w:ind w:firstLineChars="200" w:firstLine="560"/>
        <w:rPr>
          <w:rFonts w:ascii="黑体" w:eastAsia="黑体" w:hAnsi="黑体"/>
          <w:color w:val="000000"/>
          <w:sz w:val="28"/>
          <w:szCs w:val="28"/>
        </w:rPr>
      </w:pPr>
      <w:r w:rsidRPr="00043A83">
        <w:rPr>
          <w:rFonts w:ascii="黑体" w:eastAsia="黑体" w:hAnsi="黑体" w:hint="eastAsia"/>
          <w:color w:val="000000"/>
          <w:sz w:val="28"/>
          <w:szCs w:val="28"/>
        </w:rPr>
        <w:t>三、开学当日学生返校的工作安排</w:t>
      </w:r>
    </w:p>
    <w:p w:rsidR="00B34DEF" w:rsidRPr="007C2B01" w:rsidRDefault="00B34DEF" w:rsidP="00640C56">
      <w:pPr>
        <w:spacing w:line="460" w:lineRule="exact"/>
        <w:ind w:firstLineChars="200" w:firstLine="560"/>
        <w:rPr>
          <w:rFonts w:ascii="仿宋_GB2312" w:eastAsia="仿宋_GB2312"/>
          <w:b/>
          <w:color w:val="000000" w:themeColor="text1"/>
          <w:sz w:val="28"/>
          <w:szCs w:val="28"/>
        </w:rPr>
      </w:pPr>
      <w:r w:rsidRPr="007C2B01">
        <w:rPr>
          <w:rFonts w:ascii="仿宋_GB2312" w:eastAsia="仿宋_GB2312" w:hAnsi="宋体" w:hint="eastAsia"/>
          <w:b/>
          <w:color w:val="000000" w:themeColor="text1"/>
          <w:sz w:val="28"/>
          <w:szCs w:val="28"/>
        </w:rPr>
        <w:t>（详见《湘南幼专</w:t>
      </w:r>
      <w:r w:rsidRPr="007C2B01">
        <w:rPr>
          <w:rFonts w:ascii="仿宋_GB2312" w:eastAsia="仿宋_GB2312" w:hAnsi="宋体"/>
          <w:b/>
          <w:color w:val="000000" w:themeColor="text1"/>
          <w:sz w:val="28"/>
          <w:szCs w:val="28"/>
        </w:rPr>
        <w:t>2020</w:t>
      </w:r>
      <w:r w:rsidRPr="007C2B01">
        <w:rPr>
          <w:rFonts w:ascii="仿宋_GB2312" w:eastAsia="仿宋_GB2312" w:hAnsi="宋体" w:hint="eastAsia"/>
          <w:b/>
          <w:color w:val="000000" w:themeColor="text1"/>
          <w:sz w:val="28"/>
          <w:szCs w:val="28"/>
        </w:rPr>
        <w:t>年春季开学当日学生返校工作方案》）</w:t>
      </w:r>
    </w:p>
    <w:p w:rsidR="00B34DEF" w:rsidRPr="007C2B01" w:rsidRDefault="00B34DEF" w:rsidP="00640C56">
      <w:pPr>
        <w:spacing w:line="460" w:lineRule="exact"/>
        <w:ind w:firstLineChars="200" w:firstLine="560"/>
        <w:rPr>
          <w:rFonts w:ascii="黑体" w:eastAsia="黑体" w:hAnsi="黑体"/>
          <w:color w:val="000000" w:themeColor="text1"/>
          <w:sz w:val="28"/>
          <w:szCs w:val="28"/>
        </w:rPr>
      </w:pPr>
      <w:r w:rsidRPr="007C2B01">
        <w:rPr>
          <w:rFonts w:ascii="黑体" w:eastAsia="黑体" w:hAnsi="黑体" w:hint="eastAsia"/>
          <w:color w:val="000000" w:themeColor="text1"/>
          <w:sz w:val="28"/>
          <w:szCs w:val="28"/>
        </w:rPr>
        <w:t>四、开学后的工作</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（一）进一步加强学生思想政治工作。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学校各部门、各系部、各班级要按照学校党委的统一部署，把学生思想政治工作与抗击疫情工作结合起来，主动配合学校做好相关工作。要进一步夯实学生“四个意识”“两个维护”的思想基础，筑牢全体学生抗疫必胜的勇气和信心。学生工作处、校团委、各系部要积极组织开展多种形式的主题教育，把“全民一心、抗疫必胜”“让党旗团旗在防控抗疫斗争中高高飘扬”等弘扬抗疫主旋律的主题教育活动纳入学生思想政治教育工作整体部署。各级党组织、全体党员、教职工要</w:t>
      </w:r>
      <w:r w:rsidRPr="00043A83">
        <w:rPr>
          <w:rFonts w:ascii="仿宋_GB2312" w:eastAsia="仿宋_GB2312" w:hAnsi="宋体" w:cs="仿宋_GB2312" w:hint="eastAsia"/>
          <w:color w:val="000000"/>
          <w:kern w:val="0"/>
          <w:sz w:val="28"/>
          <w:szCs w:val="28"/>
        </w:rPr>
        <w:t>加强对学生的政治关怀、学习关怀、情感关怀、人文关怀，让广大学生感受到学校对他们身心健康的关心关爱和保护。</w:t>
      </w:r>
      <w:r w:rsidRPr="00043A83">
        <w:rPr>
          <w:rFonts w:ascii="仿宋_GB2312" w:eastAsia="仿宋_GB2312" w:hAnsi="宋体" w:hint="eastAsia"/>
          <w:color w:val="000000"/>
          <w:sz w:val="28"/>
          <w:szCs w:val="28"/>
        </w:rPr>
        <w:t>（责任部门：学工处、各系部、校团委</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负责人：彭建武、夏里林、肖柏文、李严红、谢耀华、邓宜湘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责任人：周知胜、唐谊锋、冷佩坤、邓文琳、刘思泉</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，各班主任、辅导员、团总支书记</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完成时间：疫情结束前）</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（二）着力提升班级（学生）管理质量。</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根据学生工作处工作计划，今年是“班级建设质量提升年”。学生工作处和各系部、各班级要以此作为加强学生思想政治建设和提高学生日常管理水平的有力抓手，将加强班级建设、提高学生管理水平作为打赢疫情防控攻坚战的有效手段，进一步加强班级德育建设、学风建设、文化建设、作风建设。开学前，学生工作处和各系部、各班级要尽快落实工作方案和实施细则，全面推进此项工作，力争在本年度内全校学生管理和班级建设质量有较大提升。（责任部门：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负责人：彭建武、夏里林、</w:t>
      </w:r>
      <w:r w:rsidRPr="00043A83">
        <w:rPr>
          <w:rFonts w:ascii="仿宋_GB2312" w:eastAsia="仿宋_GB2312" w:hAnsi="宋体" w:hint="eastAsia"/>
          <w:color w:val="000000"/>
          <w:sz w:val="28"/>
          <w:szCs w:val="28"/>
        </w:rPr>
        <w:lastRenderedPageBreak/>
        <w:t>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责任人：周知胜、唐谊锋、冷佩坤、刘思泉，各班主任、辅导员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完成时间：学期结束前）</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（三）扎实做好安全稳定工作。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疫情防控期间，保卫处要统筹各系部严格执行校园全封闭管理。在校住宿学生一律禁止出入校门（含节假日），通学生一律凭校牌和通行证出入。学生出入校门要自觉遵守健康检测和登记制度，配合做好相关工作。因病等特殊情况出入校门要严格按《湘南幼专</w:t>
      </w:r>
      <w:r w:rsidRPr="00043A83">
        <w:rPr>
          <w:rFonts w:ascii="仿宋_GB2312" w:eastAsia="仿宋_GB2312" w:hAnsi="宋体"/>
          <w:color w:val="000000"/>
          <w:sz w:val="28"/>
          <w:szCs w:val="28"/>
        </w:rPr>
        <w:t>2020</w:t>
      </w:r>
      <w:r w:rsidRPr="00043A83">
        <w:rPr>
          <w:rFonts w:ascii="仿宋_GB2312" w:eastAsia="仿宋_GB2312" w:hAnsi="宋体" w:hint="eastAsia"/>
          <w:color w:val="000000"/>
          <w:sz w:val="28"/>
          <w:szCs w:val="28"/>
        </w:rPr>
        <w:t>年春季开学及疫情防控期间安全管理工作应急措施》的相关规定，填报《湘南幼专（疫情防控期间）学生离校返校审批表》（附件</w:t>
      </w:r>
      <w:r w:rsidRPr="00043A83">
        <w:rPr>
          <w:rFonts w:ascii="仿宋_GB2312" w:eastAsia="仿宋_GB2312" w:hAnsi="宋体"/>
          <w:color w:val="000000"/>
          <w:sz w:val="28"/>
          <w:szCs w:val="28"/>
        </w:rPr>
        <w:t xml:space="preserve">7 </w:t>
      </w:r>
      <w:r w:rsidRPr="00043A83">
        <w:rPr>
          <w:rFonts w:ascii="仿宋_GB2312" w:eastAsia="仿宋_GB2312" w:hAnsi="宋体" w:hint="eastAsia"/>
          <w:color w:val="000000"/>
          <w:sz w:val="28"/>
          <w:szCs w:val="28"/>
        </w:rPr>
        <w:t>），履行批准手续。（责任部门：保卫处、学工处、各系部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负责人：曾孝生、彭建武、夏里林、肖柏文、李严红、谢耀华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完成时间：疫情结束前）</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全方位安排，多渠道展开，全面、持续加强以学生身体健康、生命安全为核心的各类安全教育和防范工作。开学第一周内，各系部要组织安全隐患大排查，对特殊群体学生要再次摸排，分类建档，分别管理，确保全校安全、稳定、健康、和谐。（责任部门：保卫处、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责任人：曾孝生、彭建武、夏里林、肖柏文、李严红、谢耀华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责任人：周知胜、唐谊锋、冷佩坤、梁华，各班主任辅导员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完成时间：学期结束前）</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（四）坚决打赢疫情防控攻坚战。</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要全面落实《湘南幼专新型冠状病毒疫情联防联控工作方案》和“两案八制”（即：《开学准备工作方案》《学校突发公共卫生事件应急预案》以及湘南幼专《学生晨晚检制度》、《因病缺课登记追踪制度》、《学生传染病病愈返校复学医学证明查验制度》、《学生健康管理制度》《传染病疫情及突发公共卫生事件的报告制度》《环境卫生检查通报制度》《传染病防控的健康教育制度》《通风、消毒制度》）等一系列工作方案和规章制度，积极落实各项防控措施，坚决打赢疫情防控攻坚战。</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学生到校后，各班级要认真做好学生疫情防控知识和健康教育的宣传教育工作，组织学习学校关于疫情期间联防联控的各项制度和要求。要出好一期疫情防控知识黑板报，开好一次疫情防控班会课，开展一次疫情防控主题教育活动，提高学生自觉防控的意识和能力，培养良好卫生习惯。要畅通家校沟通渠道，向家长及时反馈学生在校情况。学生在校期间，</w:t>
      </w:r>
      <w:r w:rsidRPr="00043A83">
        <w:rPr>
          <w:rFonts w:ascii="仿宋_GB2312" w:eastAsia="仿宋_GB2312" w:hAnsi="宋体" w:hint="eastAsia"/>
          <w:color w:val="000000"/>
          <w:sz w:val="28"/>
          <w:szCs w:val="28"/>
        </w:rPr>
        <w:lastRenderedPageBreak/>
        <w:t>因病请假，要第一时间告诉家长，并及时送医治疗。（责任部门：各系部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责任人：各班主任、辅导员，各班班长、卫生委员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完成时间：学生返校开学后一周之内</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全面落实《晨检、午检、晚检制度》和《因病缺课登记追踪制度》。按一班一枪（体温枪）、一日两查、一查一上报的要求，做好学生晨午晚检工作。不允许学生带病上学。因病缺课学生应由校医根据医院证明、确认身体健康后，方可返校继续学习。（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责任人：各班主任、辅导员，李春莲，各班班长、卫生委员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完成时间：疫情期间每天上午</w:t>
      </w:r>
      <w:r w:rsidRPr="00043A83">
        <w:rPr>
          <w:rFonts w:ascii="仿宋_GB2312" w:eastAsia="仿宋_GB2312" w:hAnsi="宋体"/>
          <w:color w:val="000000"/>
          <w:sz w:val="28"/>
          <w:szCs w:val="28"/>
        </w:rPr>
        <w:t>8</w:t>
      </w:r>
      <w:r w:rsidRPr="00043A83">
        <w:rPr>
          <w:rFonts w:ascii="仿宋_GB2312" w:eastAsia="仿宋_GB2312" w:hAnsi="宋体" w:hint="eastAsia"/>
          <w:color w:val="000000"/>
          <w:sz w:val="28"/>
          <w:szCs w:val="28"/>
        </w:rPr>
        <w:t>点前、下午</w:t>
      </w: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点前、晚上</w:t>
      </w:r>
      <w:r w:rsidRPr="00043A83">
        <w:rPr>
          <w:rFonts w:ascii="仿宋_GB2312" w:eastAsia="仿宋_GB2312" w:hAnsi="宋体"/>
          <w:color w:val="000000"/>
          <w:sz w:val="28"/>
          <w:szCs w:val="28"/>
        </w:rPr>
        <w:t>7</w:t>
      </w:r>
      <w:r w:rsidRPr="00043A83">
        <w:rPr>
          <w:rFonts w:ascii="仿宋_GB2312" w:eastAsia="仿宋_GB2312" w:hAnsi="宋体" w:hint="eastAsia"/>
          <w:color w:val="000000"/>
          <w:sz w:val="28"/>
          <w:szCs w:val="28"/>
        </w:rPr>
        <w:t>点前）</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要配合协助医务室做好对疑似病例、确诊病例、轻症病例发病后密切接触学生进行留置医学观察的工作。相关系部要安排专人协助医务室做好留置学生的管理工作，为学生提供生活保障和心理辅导。（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责任人：各班主任、辅导员、李春莲</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完成时间：疫情结束前）</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5</w:t>
      </w:r>
      <w:r w:rsidRPr="00043A83">
        <w:rPr>
          <w:rFonts w:ascii="仿宋_GB2312" w:eastAsia="仿宋_GB2312" w:hAnsi="宋体" w:hint="eastAsia"/>
          <w:color w:val="000000"/>
          <w:sz w:val="28"/>
          <w:szCs w:val="28"/>
        </w:rPr>
        <w:t>、配合协助后勤部门，全面做好教室、寝室等学生集中区域的消毒、通风、卫生清扫等工作。（责任部门：各系部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负责人：周知胜、唐谊锋、冷佩坤</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责任人：彭国香、罗桂林、各班主任、辅导员、宿管员、各班劳动委员、各寝室卫生管理员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完成时间：疫情结束前）</w:t>
      </w:r>
      <w:r w:rsidRPr="00043A83">
        <w:rPr>
          <w:rFonts w:ascii="仿宋_GB2312" w:eastAsia="仿宋_GB2312"/>
          <w:color w:val="000000"/>
          <w:sz w:val="28"/>
          <w:szCs w:val="28"/>
        </w:rPr>
        <w:tab/>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6</w:t>
      </w:r>
      <w:r w:rsidRPr="00043A83">
        <w:rPr>
          <w:rFonts w:ascii="仿宋_GB2312" w:eastAsia="仿宋_GB2312" w:hAnsi="宋体" w:hint="eastAsia"/>
          <w:color w:val="000000"/>
          <w:sz w:val="28"/>
          <w:szCs w:val="28"/>
        </w:rPr>
        <w:t>、疫情防控期间，暂停一切有学生参加的聚集性的会议、集会、培训、集合等一切活动。（责任部门：各系部、校团委</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负责人：夏里林、肖柏文、李严红、谢耀华、邓宜湘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责任人：各班主任、辅导员，团总支书记</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完成时间：疫情结束前）</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（五）加强学生宿舍内务管理。</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、要加强学生宿舍管理。</w:t>
      </w:r>
      <w:r w:rsidRPr="00640C56">
        <w:rPr>
          <w:rFonts w:ascii="仿宋_GB2312" w:eastAsia="仿宋_GB2312" w:hAnsi="宋体" w:hint="eastAsia"/>
          <w:color w:val="000000" w:themeColor="text1"/>
          <w:sz w:val="28"/>
          <w:szCs w:val="28"/>
        </w:rPr>
        <w:t>疫情期间，每栋学生宿舍安排一名班主任（辅导员）和</w:t>
      </w:r>
      <w:r w:rsidRPr="00640C56">
        <w:rPr>
          <w:rFonts w:ascii="仿宋_GB2312" w:eastAsia="仿宋_GB2312" w:hAnsi="宋体"/>
          <w:color w:val="000000" w:themeColor="text1"/>
          <w:sz w:val="28"/>
          <w:szCs w:val="28"/>
        </w:rPr>
        <w:t>3-4</w:t>
      </w:r>
      <w:r w:rsidRPr="00640C56">
        <w:rPr>
          <w:rFonts w:ascii="仿宋_GB2312" w:eastAsia="仿宋_GB2312" w:hAnsi="宋体" w:hint="eastAsia"/>
          <w:color w:val="000000" w:themeColor="text1"/>
          <w:sz w:val="28"/>
          <w:szCs w:val="28"/>
        </w:rPr>
        <w:t>名学生会生活部成员值班，学生工作处安排一人总值班。</w:t>
      </w:r>
      <w:r w:rsidRPr="00043A83">
        <w:rPr>
          <w:rFonts w:ascii="仿宋_GB2312" w:eastAsia="仿宋_GB2312" w:hAnsi="宋体" w:hint="eastAsia"/>
          <w:color w:val="000000"/>
          <w:sz w:val="28"/>
          <w:szCs w:val="28"/>
        </w:rPr>
        <w:t>各个宿舍要配齐“三员一长”即寝室长（负责宿舍纪律制度落实、内务管理、文化建设等）、安全信息员（负责宿舍安全隐患排查报告、门禁、落锁等）、卫生管理员（负责宿舍卫生、消毒、通风、疫情报告等）、心理健康联络员（负责宿舍成员的心理状况观察及报告、心理援助帮扶等）。要</w:t>
      </w:r>
      <w:r w:rsidRPr="00043A83">
        <w:rPr>
          <w:rFonts w:ascii="仿宋_GB2312" w:eastAsia="仿宋_GB2312" w:hAnsi="宋体" w:hint="eastAsia"/>
          <w:color w:val="000000"/>
          <w:sz w:val="28"/>
          <w:szCs w:val="28"/>
        </w:rPr>
        <w:lastRenderedPageBreak/>
        <w:t>特别做好疫情期间的宿舍卫生内务管理，继续实行每周“内务卫生检查评比”制度。</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、要落实门禁制度。进入宿舍必须监测体温，校外人员和非本宿舍楼人员一律不准进入，同楼栋人员原则上不得串寝、串门。</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、认真落实宿舍通风消毒工作，每个寝室要指定专人负责，工作情况要建卡登记备查。</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（责任部门：学工处、各系部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负责人：夏里林、肖柏文、李严红、谢耀华、何跃年</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责任人：彭国香，各系部负责宿舍管理的辅导员、宿管员、学生会生活部干部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完成时间：疫情结束前）</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（六）做好困难学生的排查和资助工作。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继续全面做好建档立卡贫困学生的帮扶资助等工作，落实国家、省级、校级奖学金等制度。学校建立特殊救助和资助制度。及时贯彻落实上级资助新政策，对在疫情防控期间，特殊原因导致困难的学生及其家庭，及时排查、及时发现，全面摸清底子，畅通绿色通道，依法依规及时予以救助和资助，确保所有家庭经济困难学生零障碍入学。（责任部门：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雷勇、李洁，各系部负责学生资助的辅导员、各班主任辅导员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完成时间：疫情期间每周五之前完成）</w:t>
      </w:r>
    </w:p>
    <w:p w:rsidR="00B34DEF" w:rsidRPr="00043A83" w:rsidRDefault="00B34DEF" w:rsidP="00640C56">
      <w:pPr>
        <w:spacing w:line="460" w:lineRule="exact"/>
        <w:ind w:firstLineChars="200" w:firstLine="560"/>
        <w:rPr>
          <w:rFonts w:ascii="楷体_GB2312" w:eastAsia="楷体_GB2312" w:hAnsi="宋体"/>
          <w:b/>
          <w:color w:val="000000"/>
          <w:sz w:val="28"/>
          <w:szCs w:val="28"/>
        </w:rPr>
      </w:pPr>
      <w:r w:rsidRPr="00043A83">
        <w:rPr>
          <w:rFonts w:ascii="楷体_GB2312" w:eastAsia="楷体_GB2312" w:hAnsi="宋体" w:hint="eastAsia"/>
          <w:b/>
          <w:color w:val="000000"/>
          <w:sz w:val="28"/>
          <w:szCs w:val="28"/>
        </w:rPr>
        <w:t>（七）做好疫情期间学生的心理疏导工作。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要认真落实《湘南幼专加强疫情防控期间学生心理援助服务工作实施细则》的要求。学生工作处在开学前要统筹组织一次全校性的心理普查和心理健康教育宣传活动，要充分利用学校心理咨询室的现有条件和广大心理健康专业教师的力量，进一步加强学生心理健康教育和心理辅导。各系部、各班主任辅导员要通过公众号、班级群、黑板报等形式进行心理健康知识的宣传，树立正确的舆论导向，提供预防感染手册，及时公布最新信息，引导师生正确面对疫情，做好自我防范，并发挥积极引导作用。针对不同情况分层次、有重点地开展情绪疏导、心理安抚和心理援助等工作。（责任部门：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负责人：彭建武、夏里林、肖柏文、李严红、谢耀华责任人：刘思泉、李维、邓伟、唐亮、范琳霞、邓碧琳、贺佐廷，各班主任、辅导员</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完成时间：学生开学后一周之内）</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lastRenderedPageBreak/>
        <w:t>2</w:t>
      </w:r>
      <w:r w:rsidRPr="00043A83">
        <w:rPr>
          <w:rFonts w:ascii="仿宋_GB2312" w:eastAsia="仿宋_GB2312" w:hAnsi="宋体" w:hint="eastAsia"/>
          <w:color w:val="000000"/>
          <w:sz w:val="28"/>
          <w:szCs w:val="28"/>
        </w:rPr>
        <w:t>、要认真落实“一对一帮扶制度”，对重度心理障碍的学生要指定专人进行帮扶，并从生活上、学习上、思想上多关心关注学生，鼓励同学树立信心，减少恐慌，营造团结、安全、理性的氛围。（责任部门：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负责人人：夏里林、肖柏文、李严红、谢耀华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责任人：各班主任辅导员、各班心理委员完成时间：学生开学后一周之内）</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、心理咨询室要设立“心理援助热线”，做好心理援助工作。采取心理支持专线和网络辅助服务两种主要形式，有效开展工作。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）心理支持专线：</w:t>
      </w:r>
      <w:r w:rsidRPr="00043A83">
        <w:rPr>
          <w:rFonts w:ascii="仿宋_GB2312" w:eastAsia="仿宋_GB2312" w:hAnsi="宋体"/>
          <w:color w:val="000000"/>
          <w:sz w:val="28"/>
          <w:szCs w:val="28"/>
        </w:rPr>
        <w:t>a\</w:t>
      </w:r>
      <w:r w:rsidRPr="00043A83">
        <w:rPr>
          <w:rFonts w:ascii="仿宋_GB2312" w:eastAsia="仿宋_GB2312" w:hAnsi="宋体" w:hint="eastAsia"/>
          <w:color w:val="000000"/>
          <w:sz w:val="28"/>
          <w:szCs w:val="28"/>
        </w:rPr>
        <w:t>心理咨询室专线：</w:t>
      </w:r>
      <w:r w:rsidRPr="00043A83">
        <w:rPr>
          <w:rFonts w:ascii="仿宋_GB2312" w:eastAsia="仿宋_GB2312" w:hAnsi="宋体"/>
          <w:color w:val="000000"/>
          <w:sz w:val="28"/>
          <w:szCs w:val="28"/>
        </w:rPr>
        <w:t>0735--</w:t>
      </w:r>
      <w:r w:rsidRPr="00043A83">
        <w:rPr>
          <w:rFonts w:ascii="宋体" w:eastAsia="仿宋_GB2312" w:hAnsi="宋体"/>
          <w:color w:val="000000"/>
          <w:sz w:val="28"/>
          <w:szCs w:val="28"/>
        </w:rPr>
        <w:t> </w:t>
      </w:r>
      <w:r w:rsidRPr="00043A83">
        <w:rPr>
          <w:rFonts w:ascii="仿宋_GB2312" w:eastAsia="仿宋_GB2312" w:hAnsi="宋体"/>
          <w:color w:val="000000"/>
          <w:sz w:val="28"/>
          <w:szCs w:val="28"/>
        </w:rPr>
        <w:t>233</w:t>
      </w:r>
      <w:r w:rsidRPr="00043A83">
        <w:rPr>
          <w:rFonts w:ascii="宋体" w:eastAsia="仿宋_GB2312" w:hAnsi="宋体"/>
          <w:color w:val="000000"/>
          <w:sz w:val="28"/>
          <w:szCs w:val="28"/>
        </w:rPr>
        <w:t> </w:t>
      </w:r>
      <w:r w:rsidRPr="00043A83">
        <w:rPr>
          <w:rFonts w:ascii="仿宋_GB2312" w:eastAsia="仿宋_GB2312" w:hAnsi="宋体"/>
          <w:color w:val="000000"/>
          <w:sz w:val="28"/>
          <w:szCs w:val="28"/>
        </w:rPr>
        <w:t>7165</w:t>
      </w:r>
      <w:r w:rsidRPr="00043A83">
        <w:rPr>
          <w:rFonts w:ascii="仿宋_GB2312" w:eastAsia="仿宋_GB2312" w:hAnsi="宋体" w:hint="eastAsia"/>
          <w:color w:val="000000"/>
          <w:sz w:val="28"/>
          <w:szCs w:val="28"/>
        </w:rPr>
        <w:t>，负责人：心理咨询室值班老师（各系部设置学生心理健康工作的专业教师专线）；</w:t>
      </w:r>
      <w:r w:rsidRPr="00043A83">
        <w:rPr>
          <w:rFonts w:ascii="仿宋_GB2312" w:eastAsia="仿宋_GB2312" w:hAnsi="宋体"/>
          <w:color w:val="000000"/>
          <w:sz w:val="28"/>
          <w:szCs w:val="28"/>
        </w:rPr>
        <w:t>b\</w:t>
      </w:r>
      <w:r w:rsidRPr="00043A83">
        <w:rPr>
          <w:rFonts w:ascii="仿宋_GB2312" w:eastAsia="仿宋_GB2312" w:hAnsi="宋体" w:hint="eastAsia"/>
          <w:color w:val="000000"/>
          <w:sz w:val="28"/>
          <w:szCs w:val="28"/>
        </w:rPr>
        <w:t>面对面咨询时间安排：每天晚上</w:t>
      </w:r>
      <w:r w:rsidRPr="00043A83">
        <w:rPr>
          <w:rFonts w:ascii="仿宋_GB2312" w:eastAsia="仿宋_GB2312" w:hAnsi="宋体"/>
          <w:color w:val="000000"/>
          <w:sz w:val="28"/>
          <w:szCs w:val="28"/>
        </w:rPr>
        <w:t>7-9</w:t>
      </w:r>
      <w:r w:rsidRPr="00043A83">
        <w:rPr>
          <w:rFonts w:ascii="仿宋_GB2312" w:eastAsia="仿宋_GB2312" w:hAnsi="宋体" w:hint="eastAsia"/>
          <w:color w:val="000000"/>
          <w:sz w:val="28"/>
          <w:szCs w:val="28"/>
        </w:rPr>
        <w:t>点。</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w:t>
      </w: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）网络辅助服务</w:t>
      </w:r>
      <w:r w:rsidRPr="00043A83">
        <w:rPr>
          <w:rFonts w:ascii="仿宋_GB2312" w:eastAsia="仿宋_GB2312" w:hAnsi="宋体"/>
          <w:color w:val="000000"/>
          <w:sz w:val="28"/>
          <w:szCs w:val="28"/>
        </w:rPr>
        <w:t xml:space="preserve">  QQ</w:t>
      </w:r>
      <w:r w:rsidRPr="00043A83">
        <w:rPr>
          <w:rFonts w:ascii="仿宋_GB2312" w:eastAsia="仿宋_GB2312" w:hAnsi="宋体" w:hint="eastAsia"/>
          <w:color w:val="000000"/>
          <w:sz w:val="28"/>
          <w:szCs w:val="28"/>
        </w:rPr>
        <w:t>热线</w:t>
      </w:r>
      <w:r w:rsidRPr="00043A83">
        <w:rPr>
          <w:rFonts w:ascii="仿宋_GB2312" w:eastAsia="仿宋_GB2312" w:hAnsi="宋体"/>
          <w:color w:val="000000"/>
          <w:sz w:val="28"/>
          <w:szCs w:val="28"/>
        </w:rPr>
        <w:t xml:space="preserve">908807188 </w:t>
      </w:r>
      <w:r w:rsidRPr="00043A83">
        <w:rPr>
          <w:rFonts w:ascii="仿宋_GB2312" w:eastAsia="仿宋_GB2312" w:hAnsi="宋体" w:hint="eastAsia"/>
          <w:color w:val="000000"/>
          <w:sz w:val="28"/>
          <w:szCs w:val="28"/>
        </w:rPr>
        <w:t>负责人</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：李维老师。</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color w:val="000000"/>
          <w:sz w:val="28"/>
          <w:szCs w:val="28"/>
        </w:rPr>
        <w:t>（责任部门：学工处</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责任人：刘思泉、李维、邓伟、</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唐亮、范琳霞、邓碧琳、贺佐廷</w:t>
      </w:r>
      <w:r w:rsidRPr="00043A83">
        <w:rPr>
          <w:rFonts w:ascii="仿宋_GB2312" w:eastAsia="仿宋_GB2312" w:hAnsi="宋体"/>
          <w:color w:val="000000"/>
          <w:sz w:val="28"/>
          <w:szCs w:val="28"/>
        </w:rPr>
        <w:t xml:space="preserve"> </w:t>
      </w:r>
      <w:r w:rsidRPr="00043A83">
        <w:rPr>
          <w:rFonts w:ascii="仿宋_GB2312" w:eastAsia="仿宋_GB2312" w:hAnsi="宋体" w:hint="eastAsia"/>
          <w:sz w:val="28"/>
          <w:szCs w:val="28"/>
        </w:rPr>
        <w:t>完成时间：学生开学之前安排到位）</w:t>
      </w:r>
    </w:p>
    <w:p w:rsidR="00B34DEF" w:rsidRPr="00043A83" w:rsidRDefault="00B34DEF" w:rsidP="00640C56">
      <w:pPr>
        <w:spacing w:line="460" w:lineRule="exact"/>
        <w:ind w:firstLineChars="200" w:firstLine="560"/>
        <w:rPr>
          <w:rFonts w:ascii="黑体" w:eastAsia="黑体" w:hAnsi="黑体"/>
          <w:color w:val="000000"/>
          <w:sz w:val="28"/>
          <w:szCs w:val="28"/>
        </w:rPr>
      </w:pPr>
      <w:r w:rsidRPr="00043A83">
        <w:rPr>
          <w:rFonts w:ascii="黑体" w:eastAsia="黑体" w:hAnsi="黑体" w:hint="eastAsia"/>
          <w:color w:val="000000"/>
          <w:sz w:val="28"/>
          <w:szCs w:val="28"/>
        </w:rPr>
        <w:t>五、网上教学期间的学生管理工作</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color w:val="FF00FF"/>
          <w:sz w:val="28"/>
          <w:szCs w:val="28"/>
        </w:rPr>
        <w:t>学生正式返校开学之前（具体时间待定），</w:t>
      </w:r>
      <w:r w:rsidRPr="00043A83">
        <w:rPr>
          <w:rFonts w:ascii="仿宋_GB2312" w:eastAsia="仿宋_GB2312" w:hAnsi="宋体" w:hint="eastAsia"/>
          <w:color w:val="000000"/>
          <w:sz w:val="28"/>
          <w:szCs w:val="28"/>
        </w:rPr>
        <w:t>学校组织开展网上教学活动。</w:t>
      </w:r>
      <w:r w:rsidRPr="00043A83">
        <w:rPr>
          <w:rFonts w:ascii="仿宋_GB2312" w:eastAsia="仿宋_GB2312" w:hAnsi="宋体" w:hint="eastAsia"/>
          <w:sz w:val="28"/>
          <w:szCs w:val="28"/>
        </w:rPr>
        <w:t>在此期间，为配合教学部门有效开展教学工作，学校各系、各班级要全面加强全校学生管理、心理疏导、学习生活指导，以及安全教育和管理等工作。</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sz w:val="28"/>
          <w:szCs w:val="28"/>
        </w:rPr>
        <w:t>（一）要加强网上上课期间的学生思想政治教育工作。各班班主任辅导员要结合疫情防控需要，充分利用线上活动方式积极组织开展内容丰富的主题教育、安全教育、身心健康教育、疫情防控知识教育等活动。</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sz w:val="28"/>
          <w:szCs w:val="28"/>
        </w:rPr>
        <w:t>（二）加强学风建设和纪律督查。严格要求学生，教育学生遵守网上上课纪律，按时作息，按时完成学习任务。要严格落实考勤签到制度，班主任辅导员每天上午</w:t>
      </w:r>
      <w:r w:rsidRPr="00043A83">
        <w:rPr>
          <w:rFonts w:ascii="仿宋_GB2312" w:eastAsia="仿宋_GB2312" w:hAnsi="宋体"/>
          <w:sz w:val="28"/>
          <w:szCs w:val="28"/>
        </w:rPr>
        <w:t>8</w:t>
      </w:r>
      <w:r w:rsidRPr="00043A83">
        <w:rPr>
          <w:rFonts w:ascii="仿宋_GB2312" w:eastAsia="仿宋_GB2312" w:hAnsi="宋体" w:hint="eastAsia"/>
          <w:sz w:val="28"/>
          <w:szCs w:val="28"/>
        </w:rPr>
        <w:t>点、</w:t>
      </w:r>
      <w:r w:rsidRPr="00043A83">
        <w:rPr>
          <w:rFonts w:ascii="仿宋_GB2312" w:eastAsia="仿宋_GB2312" w:hAnsi="宋体"/>
          <w:sz w:val="28"/>
          <w:szCs w:val="28"/>
        </w:rPr>
        <w:t>12</w:t>
      </w:r>
      <w:r w:rsidRPr="00043A83">
        <w:rPr>
          <w:rFonts w:ascii="仿宋_GB2312" w:eastAsia="仿宋_GB2312" w:hAnsi="宋体" w:hint="eastAsia"/>
          <w:sz w:val="28"/>
          <w:szCs w:val="28"/>
        </w:rPr>
        <w:t>点和下午</w:t>
      </w:r>
      <w:r w:rsidRPr="00043A83">
        <w:rPr>
          <w:rFonts w:ascii="仿宋_GB2312" w:eastAsia="仿宋_GB2312" w:hAnsi="宋体"/>
          <w:sz w:val="28"/>
          <w:szCs w:val="28"/>
        </w:rPr>
        <w:t>2</w:t>
      </w:r>
      <w:r w:rsidRPr="00043A83">
        <w:rPr>
          <w:rFonts w:ascii="仿宋_GB2312" w:eastAsia="仿宋_GB2312" w:hAnsi="宋体" w:hint="eastAsia"/>
          <w:sz w:val="28"/>
          <w:szCs w:val="28"/>
        </w:rPr>
        <w:t>点半、</w:t>
      </w:r>
      <w:r w:rsidRPr="00043A83">
        <w:rPr>
          <w:rFonts w:ascii="仿宋_GB2312" w:eastAsia="仿宋_GB2312" w:hAnsi="宋体"/>
          <w:sz w:val="28"/>
          <w:szCs w:val="28"/>
        </w:rPr>
        <w:t>5</w:t>
      </w:r>
      <w:r w:rsidRPr="00043A83">
        <w:rPr>
          <w:rFonts w:ascii="仿宋_GB2312" w:eastAsia="仿宋_GB2312" w:hAnsi="宋体" w:hint="eastAsia"/>
          <w:sz w:val="28"/>
          <w:szCs w:val="28"/>
        </w:rPr>
        <w:t>点半通过班级</w:t>
      </w:r>
      <w:r w:rsidRPr="00043A83">
        <w:rPr>
          <w:rFonts w:ascii="仿宋_GB2312" w:eastAsia="仿宋_GB2312" w:hAnsi="宋体"/>
          <w:sz w:val="28"/>
          <w:szCs w:val="28"/>
        </w:rPr>
        <w:t>qq</w:t>
      </w:r>
      <w:r w:rsidRPr="00043A83">
        <w:rPr>
          <w:rFonts w:ascii="仿宋_GB2312" w:eastAsia="仿宋_GB2312" w:hAnsi="宋体" w:hint="eastAsia"/>
          <w:sz w:val="28"/>
          <w:szCs w:val="28"/>
        </w:rPr>
        <w:t>群、打卡软件、电话等方式组织学生签到，对于无故不签到的学生要做好登记并视作旷课处理，同时要及时联系家长追踪未签到学生去向。对于因事因病请假的学生要按学校规定程序办理（网上）请假手续。各系部学工办要对各班学生签到情况不定期的组织抽检。</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sz w:val="28"/>
          <w:szCs w:val="28"/>
        </w:rPr>
        <w:t>（三）要求学生自觉在家学习，严禁同一地区学生聚集学习。</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sz w:val="28"/>
          <w:szCs w:val="28"/>
        </w:rPr>
        <w:t>（四）网上学习期间，辅导员、班主任要要求学生每天报告健康状况</w:t>
      </w:r>
      <w:r w:rsidRPr="00043A83">
        <w:rPr>
          <w:rFonts w:ascii="仿宋_GB2312" w:eastAsia="仿宋_GB2312" w:hAnsi="宋体" w:hint="eastAsia"/>
          <w:sz w:val="28"/>
          <w:szCs w:val="28"/>
        </w:rPr>
        <w:lastRenderedPageBreak/>
        <w:t>并做好登记汇总留存，及时掌握情况。</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sz w:val="28"/>
          <w:szCs w:val="28"/>
        </w:rPr>
        <w:t>（五）各系要认真研究新形势下的学生管理工作，探索学生管理工作新手段新途径，创新方式方法。网上教学期间，各系应统筹部署、全面掌握本系学生管理工作，全面了解辅导员、班主任的工作情况和学生动态。发现问题及时帮助解决，及时处置。</w:t>
      </w:r>
    </w:p>
    <w:p w:rsidR="00B34DEF" w:rsidRPr="00043A83" w:rsidRDefault="00B34DEF" w:rsidP="00640C56">
      <w:pPr>
        <w:spacing w:line="460" w:lineRule="exact"/>
        <w:ind w:firstLineChars="200" w:firstLine="560"/>
        <w:rPr>
          <w:rFonts w:ascii="仿宋_GB2312" w:eastAsia="仿宋_GB2312"/>
          <w:sz w:val="28"/>
          <w:szCs w:val="28"/>
        </w:rPr>
      </w:pPr>
      <w:r w:rsidRPr="00043A83">
        <w:rPr>
          <w:rFonts w:ascii="仿宋_GB2312" w:eastAsia="仿宋_GB2312" w:hAnsi="宋体" w:hint="eastAsia"/>
          <w:sz w:val="28"/>
          <w:szCs w:val="28"/>
        </w:rPr>
        <w:t>（六）加强与学生家长的联系沟通。辅导员、班主任要与学生家长保持密切联系，宣讲疫情防控的法律法规、党和政府及相关部门关于教育工作和学校工作的决策部署，以及学校的工作安排与措施，取得家长的理解和全力配合，督促学生完成学习任务、并确保安全和身心健康。</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（本项工作责任部门：学工处、各系部</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负责人：彭建武、夏里林、肖柏文、李严红、谢耀华</w:t>
      </w:r>
      <w:r w:rsidRPr="00043A83">
        <w:rPr>
          <w:rFonts w:ascii="仿宋_GB2312" w:eastAsia="仿宋_GB2312" w:hAnsi="宋体"/>
          <w:color w:val="000000"/>
          <w:sz w:val="28"/>
          <w:szCs w:val="28"/>
        </w:rPr>
        <w:t xml:space="preserve">  </w:t>
      </w:r>
      <w:r w:rsidRPr="00043A83">
        <w:rPr>
          <w:rFonts w:ascii="仿宋_GB2312" w:eastAsia="仿宋_GB2312" w:hAnsi="宋体" w:hint="eastAsia"/>
          <w:color w:val="000000"/>
          <w:sz w:val="28"/>
          <w:szCs w:val="28"/>
        </w:rPr>
        <w:t>责任人：各班主任、辅导员）</w:t>
      </w:r>
    </w:p>
    <w:p w:rsidR="00B34DEF" w:rsidRPr="00043A83" w:rsidRDefault="00B34DEF" w:rsidP="00640C56">
      <w:pPr>
        <w:spacing w:line="460" w:lineRule="exact"/>
        <w:ind w:firstLineChars="200" w:firstLine="560"/>
        <w:rPr>
          <w:rFonts w:ascii="黑体" w:eastAsia="黑体" w:hAnsi="黑体"/>
          <w:color w:val="000000"/>
          <w:sz w:val="28"/>
          <w:szCs w:val="28"/>
        </w:rPr>
      </w:pPr>
      <w:r w:rsidRPr="00043A83">
        <w:rPr>
          <w:rFonts w:ascii="黑体" w:eastAsia="黑体" w:hAnsi="黑体" w:hint="eastAsia"/>
          <w:color w:val="000000"/>
          <w:sz w:val="28"/>
          <w:szCs w:val="28"/>
        </w:rPr>
        <w:t>六、工作要求</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楷体_GB2312" w:eastAsia="楷体_GB2312" w:hAnsi="宋体" w:hint="eastAsia"/>
          <w:b/>
          <w:color w:val="000000"/>
          <w:sz w:val="28"/>
          <w:szCs w:val="28"/>
        </w:rPr>
        <w:t>（一）高度重视。</w:t>
      </w:r>
      <w:r w:rsidRPr="00043A83">
        <w:rPr>
          <w:rFonts w:ascii="仿宋_GB2312" w:eastAsia="仿宋_GB2312" w:hAnsi="宋体" w:hint="eastAsia"/>
          <w:color w:val="000000"/>
          <w:sz w:val="28"/>
          <w:szCs w:val="28"/>
        </w:rPr>
        <w:t>各部门、各系部、各教职工要提高政治站位，高度重视疫情防控期间的学生管理工作，本着对事业负责、对学校负责、对学生负责的态度，尽职尽责做好学生管理的各项工作。</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楷体_GB2312" w:eastAsia="楷体_GB2312" w:hAnsi="宋体"/>
          <w:b/>
          <w:color w:val="000000"/>
          <w:sz w:val="28"/>
          <w:szCs w:val="28"/>
        </w:rPr>
        <w:t>(</w:t>
      </w:r>
      <w:r w:rsidRPr="00043A83">
        <w:rPr>
          <w:rFonts w:ascii="楷体_GB2312" w:eastAsia="楷体_GB2312" w:hAnsi="宋体" w:hint="eastAsia"/>
          <w:b/>
          <w:color w:val="000000"/>
          <w:sz w:val="28"/>
          <w:szCs w:val="28"/>
        </w:rPr>
        <w:t>二</w:t>
      </w:r>
      <w:r w:rsidRPr="00043A83">
        <w:rPr>
          <w:rFonts w:ascii="楷体_GB2312" w:eastAsia="楷体_GB2312" w:hAnsi="宋体"/>
          <w:b/>
          <w:color w:val="000000"/>
          <w:sz w:val="28"/>
          <w:szCs w:val="28"/>
        </w:rPr>
        <w:t>)</w:t>
      </w:r>
      <w:r w:rsidRPr="00043A83">
        <w:rPr>
          <w:rFonts w:ascii="楷体_GB2312" w:eastAsia="楷体_GB2312" w:hAnsi="宋体" w:hint="eastAsia"/>
          <w:b/>
          <w:color w:val="000000"/>
          <w:sz w:val="28"/>
          <w:szCs w:val="28"/>
        </w:rPr>
        <w:t>准确高效。</w:t>
      </w:r>
      <w:r w:rsidRPr="00043A83">
        <w:rPr>
          <w:rFonts w:ascii="仿宋_GB2312" w:eastAsia="仿宋_GB2312" w:hAnsi="宋体" w:hint="eastAsia"/>
          <w:color w:val="000000"/>
          <w:sz w:val="28"/>
          <w:szCs w:val="28"/>
        </w:rPr>
        <w:t>要认真研究和解决疫情防控期间学生管理中存在的各种困难和问题，有的放矢，提高工效率，不能因工作纰漏或失误，造成学生生命和财产的损失。</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楷体_GB2312" w:eastAsia="楷体_GB2312" w:hAnsi="宋体" w:hint="eastAsia"/>
          <w:b/>
          <w:color w:val="000000"/>
          <w:sz w:val="28"/>
          <w:szCs w:val="28"/>
        </w:rPr>
        <w:t>（三）加强督促。</w:t>
      </w:r>
      <w:r w:rsidRPr="00043A83">
        <w:rPr>
          <w:rFonts w:ascii="仿宋_GB2312" w:eastAsia="仿宋_GB2312" w:hAnsi="宋体" w:hint="eastAsia"/>
          <w:color w:val="000000"/>
          <w:sz w:val="28"/>
          <w:szCs w:val="28"/>
        </w:rPr>
        <w:t>要严肃工作纪律和要求，确保按质按量按时完成各项工作任务，绝不能在工作中推诿扯皮。如因工作纰漏或失误，造成学生生命和财产的损失，将上报学校相关部门追究相应责任。。</w:t>
      </w:r>
    </w:p>
    <w:p w:rsidR="00B34DEF" w:rsidRPr="00043A83" w:rsidRDefault="00B34DEF" w:rsidP="00640C56">
      <w:pPr>
        <w:spacing w:line="460" w:lineRule="exact"/>
        <w:ind w:firstLineChars="200" w:firstLine="560"/>
        <w:rPr>
          <w:rFonts w:ascii="仿宋_GB2312" w:eastAsia="仿宋_GB2312"/>
          <w:color w:val="000000"/>
          <w:sz w:val="28"/>
          <w:szCs w:val="28"/>
        </w:rPr>
      </w:pP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hint="eastAsia"/>
          <w:color w:val="000000"/>
          <w:sz w:val="28"/>
          <w:szCs w:val="28"/>
        </w:rPr>
        <w:t>附件：</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1</w:t>
      </w:r>
      <w:r w:rsidRPr="00043A83">
        <w:rPr>
          <w:rFonts w:ascii="仿宋_GB2312" w:eastAsia="仿宋_GB2312" w:hAnsi="宋体" w:hint="eastAsia"/>
          <w:color w:val="000000"/>
          <w:sz w:val="28"/>
          <w:szCs w:val="28"/>
        </w:rPr>
        <w:t>、《</w:t>
      </w:r>
      <w:r w:rsidRPr="00043A83">
        <w:rPr>
          <w:rFonts w:ascii="仿宋_GB2312" w:eastAsia="仿宋_GB2312" w:hAnsi="宋体" w:hint="eastAsia"/>
          <w:sz w:val="28"/>
          <w:szCs w:val="28"/>
        </w:rPr>
        <w:t>湘南幼专</w:t>
      </w:r>
      <w:r w:rsidRPr="00043A83">
        <w:rPr>
          <w:rFonts w:ascii="仿宋_GB2312" w:eastAsia="仿宋_GB2312" w:hAnsi="宋体"/>
          <w:sz w:val="28"/>
          <w:szCs w:val="28"/>
        </w:rPr>
        <w:t>2020</w:t>
      </w:r>
      <w:r w:rsidRPr="00043A83">
        <w:rPr>
          <w:rFonts w:ascii="仿宋_GB2312" w:eastAsia="仿宋_GB2312" w:hAnsi="宋体" w:hint="eastAsia"/>
          <w:sz w:val="28"/>
          <w:szCs w:val="28"/>
        </w:rPr>
        <w:t>年春季开学学生身体健康情况报告表</w:t>
      </w:r>
      <w:r w:rsidRPr="00043A83">
        <w:rPr>
          <w:rFonts w:ascii="仿宋_GB2312" w:eastAsia="仿宋_GB2312" w:hAnsi="宋体" w:hint="eastAsia"/>
          <w:color w:val="000000"/>
          <w:sz w:val="28"/>
          <w:szCs w:val="28"/>
        </w:rPr>
        <w:t>》</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2</w:t>
      </w:r>
      <w:r w:rsidRPr="00043A83">
        <w:rPr>
          <w:rFonts w:ascii="仿宋_GB2312" w:eastAsia="仿宋_GB2312" w:hAnsi="宋体" w:hint="eastAsia"/>
          <w:color w:val="000000"/>
          <w:sz w:val="28"/>
          <w:szCs w:val="28"/>
        </w:rPr>
        <w:t>、《湘南幼专学生晨检午检晚检制度》</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3</w:t>
      </w:r>
      <w:r w:rsidRPr="00043A83">
        <w:rPr>
          <w:rFonts w:ascii="仿宋_GB2312" w:eastAsia="仿宋_GB2312" w:hAnsi="宋体" w:hint="eastAsia"/>
          <w:color w:val="000000"/>
          <w:sz w:val="28"/>
          <w:szCs w:val="28"/>
        </w:rPr>
        <w:t>、《湘南幼专学生因病缺课登记追踪制度》</w:t>
      </w:r>
    </w:p>
    <w:p w:rsidR="00B34DEF" w:rsidRPr="00043A83" w:rsidRDefault="00B34DEF" w:rsidP="00640C56">
      <w:pPr>
        <w:spacing w:line="460" w:lineRule="exact"/>
        <w:ind w:firstLineChars="200" w:firstLine="560"/>
        <w:rPr>
          <w:rFonts w:ascii="仿宋_GB2312" w:eastAsia="仿宋_GB2312"/>
          <w:color w:val="000000"/>
          <w:sz w:val="28"/>
          <w:szCs w:val="28"/>
        </w:rPr>
      </w:pPr>
      <w:r w:rsidRPr="00043A83">
        <w:rPr>
          <w:rFonts w:ascii="仿宋_GB2312" w:eastAsia="仿宋_GB2312" w:hAnsi="宋体"/>
          <w:color w:val="000000"/>
          <w:sz w:val="28"/>
          <w:szCs w:val="28"/>
        </w:rPr>
        <w:t>4</w:t>
      </w:r>
      <w:r w:rsidRPr="00043A83">
        <w:rPr>
          <w:rFonts w:ascii="仿宋_GB2312" w:eastAsia="仿宋_GB2312" w:hAnsi="宋体" w:hint="eastAsia"/>
          <w:color w:val="000000"/>
          <w:sz w:val="28"/>
          <w:szCs w:val="28"/>
        </w:rPr>
        <w:t>、《湘南幼专学生传染病病愈返校复学医学证明查验制度》</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color w:val="000000"/>
          <w:sz w:val="28"/>
          <w:szCs w:val="28"/>
        </w:rPr>
        <w:t>5</w:t>
      </w:r>
      <w:r w:rsidRPr="00043A83">
        <w:rPr>
          <w:rFonts w:ascii="仿宋_GB2312" w:eastAsia="仿宋_GB2312" w:hAnsi="宋体" w:hint="eastAsia"/>
          <w:color w:val="000000"/>
          <w:sz w:val="28"/>
          <w:szCs w:val="28"/>
        </w:rPr>
        <w:t>、《湘南幼专学生健康管理制度》</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color w:val="000000"/>
          <w:sz w:val="28"/>
          <w:szCs w:val="28"/>
        </w:rPr>
        <w:t>6</w:t>
      </w:r>
      <w:r w:rsidRPr="00043A83">
        <w:rPr>
          <w:rFonts w:ascii="仿宋_GB2312" w:eastAsia="仿宋_GB2312" w:hAnsi="宋体" w:hint="eastAsia"/>
          <w:color w:val="000000"/>
          <w:sz w:val="28"/>
          <w:szCs w:val="28"/>
        </w:rPr>
        <w:t>、《湘南幼专加强疫情防控期间学生心理援助服务工作实施细则》</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color w:val="000000"/>
          <w:sz w:val="28"/>
          <w:szCs w:val="28"/>
        </w:rPr>
        <w:t>7</w:t>
      </w:r>
      <w:r w:rsidRPr="00043A83">
        <w:rPr>
          <w:rFonts w:ascii="仿宋_GB2312" w:eastAsia="仿宋_GB2312" w:hAnsi="宋体" w:hint="eastAsia"/>
          <w:color w:val="000000"/>
          <w:sz w:val="28"/>
          <w:szCs w:val="28"/>
        </w:rPr>
        <w:t>、《湘南幼专（疫情防控期间）学生离校返校审批表》</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color w:val="000000"/>
          <w:sz w:val="28"/>
          <w:szCs w:val="28"/>
        </w:rPr>
        <w:lastRenderedPageBreak/>
        <w:t>8</w:t>
      </w:r>
      <w:r w:rsidRPr="00043A83">
        <w:rPr>
          <w:rFonts w:ascii="仿宋_GB2312" w:eastAsia="仿宋_GB2312" w:hAnsi="宋体" w:hint="eastAsia"/>
          <w:color w:val="000000"/>
          <w:sz w:val="28"/>
          <w:szCs w:val="28"/>
        </w:rPr>
        <w:t>、《湘南幼专学生健康状况及晨检、午检、晚检记录表》</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color w:val="000000"/>
          <w:sz w:val="28"/>
          <w:szCs w:val="28"/>
        </w:rPr>
        <w:t>9</w:t>
      </w:r>
      <w:r w:rsidRPr="00043A83">
        <w:rPr>
          <w:rFonts w:ascii="仿宋_GB2312" w:eastAsia="仿宋_GB2312" w:hAnsi="宋体" w:hint="eastAsia"/>
          <w:color w:val="000000"/>
          <w:sz w:val="28"/>
          <w:szCs w:val="28"/>
        </w:rPr>
        <w:t>、《湘南幼专疫情防控期间学生宿舍值班安排表》</w:t>
      </w:r>
    </w:p>
    <w:p w:rsidR="00B34DEF" w:rsidRPr="00043A83" w:rsidRDefault="00B34DEF" w:rsidP="00640C56">
      <w:pPr>
        <w:spacing w:line="460" w:lineRule="exact"/>
        <w:ind w:firstLineChars="200" w:firstLine="560"/>
        <w:rPr>
          <w:rFonts w:ascii="仿宋_GB2312" w:eastAsia="仿宋_GB2312" w:hAnsi="宋体"/>
          <w:color w:val="000000"/>
          <w:sz w:val="28"/>
          <w:szCs w:val="28"/>
        </w:rPr>
      </w:pPr>
      <w:r w:rsidRPr="00043A83">
        <w:rPr>
          <w:rFonts w:ascii="仿宋_GB2312" w:eastAsia="仿宋_GB2312" w:hAnsi="宋体"/>
          <w:color w:val="000000"/>
          <w:sz w:val="28"/>
          <w:szCs w:val="28"/>
        </w:rPr>
        <w:t>10</w:t>
      </w:r>
      <w:r w:rsidRPr="00043A83">
        <w:rPr>
          <w:rFonts w:ascii="仿宋_GB2312" w:eastAsia="仿宋_GB2312" w:hAnsi="宋体" w:hint="eastAsia"/>
          <w:color w:val="000000"/>
          <w:sz w:val="28"/>
          <w:szCs w:val="28"/>
        </w:rPr>
        <w:t>、《学生宿舍“三员一长”花名册》</w:t>
      </w:r>
    </w:p>
    <w:p w:rsidR="00B34DEF" w:rsidRPr="00043A83" w:rsidRDefault="00B34DEF" w:rsidP="00640C56">
      <w:pPr>
        <w:spacing w:line="460" w:lineRule="exact"/>
        <w:ind w:firstLineChars="200" w:firstLine="560"/>
        <w:rPr>
          <w:rFonts w:ascii="仿宋_GB2312" w:eastAsia="仿宋_GB2312"/>
          <w:color w:val="FF0000"/>
          <w:sz w:val="28"/>
          <w:szCs w:val="28"/>
        </w:rPr>
      </w:pPr>
    </w:p>
    <w:p w:rsidR="00B34DEF" w:rsidRDefault="00B34DEF" w:rsidP="00592C38">
      <w:pPr>
        <w:rPr>
          <w:rFonts w:ascii="仿宋_GB2312" w:eastAsia="仿宋_GB2312" w:hAnsi="宋体"/>
          <w:sz w:val="36"/>
          <w:szCs w:val="36"/>
        </w:rPr>
      </w:pPr>
      <w:r w:rsidRPr="00CC7350">
        <w:rPr>
          <w:rFonts w:ascii="仿宋_GB2312" w:eastAsia="仿宋_GB2312" w:hAnsi="宋体" w:hint="eastAsia"/>
          <w:sz w:val="28"/>
          <w:szCs w:val="28"/>
        </w:rPr>
        <w:t>附件</w:t>
      </w:r>
      <w:r w:rsidRPr="00CC7350">
        <w:rPr>
          <w:rFonts w:ascii="仿宋_GB2312" w:eastAsia="仿宋_GB2312" w:hAnsi="宋体"/>
          <w:sz w:val="28"/>
          <w:szCs w:val="28"/>
        </w:rPr>
        <w:t>1</w:t>
      </w:r>
    </w:p>
    <w:p w:rsidR="00B34DEF" w:rsidRPr="005C644B" w:rsidRDefault="00B34DEF" w:rsidP="00592C38">
      <w:pPr>
        <w:jc w:val="center"/>
        <w:rPr>
          <w:rFonts w:ascii="仿宋_GB2312" w:eastAsia="仿宋_GB2312" w:hAnsi="宋体"/>
          <w:color w:val="000000"/>
          <w:sz w:val="36"/>
          <w:szCs w:val="36"/>
        </w:rPr>
      </w:pPr>
      <w:r w:rsidRPr="005C644B">
        <w:rPr>
          <w:rFonts w:ascii="方正大标宋简体" w:eastAsia="方正大标宋简体" w:hAnsi="宋体" w:hint="eastAsia"/>
          <w:color w:val="000000"/>
          <w:sz w:val="36"/>
          <w:szCs w:val="36"/>
        </w:rPr>
        <w:t>湘南幼专</w:t>
      </w:r>
      <w:r w:rsidRPr="005C644B">
        <w:rPr>
          <w:rFonts w:ascii="方正大标宋简体" w:eastAsia="方正大标宋简体" w:hAnsi="宋体"/>
          <w:color w:val="000000"/>
          <w:sz w:val="36"/>
          <w:szCs w:val="36"/>
        </w:rPr>
        <w:t>2020</w:t>
      </w:r>
      <w:r w:rsidRPr="005C644B">
        <w:rPr>
          <w:rFonts w:ascii="方正大标宋简体" w:eastAsia="方正大标宋简体" w:hAnsi="宋体" w:hint="eastAsia"/>
          <w:color w:val="000000"/>
          <w:sz w:val="36"/>
          <w:szCs w:val="36"/>
        </w:rPr>
        <w:t>年春季开学学生身体健康情况报告表</w:t>
      </w:r>
    </w:p>
    <w:p w:rsidR="00B34DEF" w:rsidRPr="00ED5976" w:rsidRDefault="00B34DEF" w:rsidP="00592C38">
      <w:pPr>
        <w:rPr>
          <w:rFonts w:ascii="宋体" w:hAnsi="宋体"/>
          <w:color w:val="000000"/>
          <w:sz w:val="28"/>
          <w:szCs w:val="28"/>
        </w:rPr>
      </w:pPr>
      <w:r w:rsidRPr="00ED5976">
        <w:rPr>
          <w:rFonts w:ascii="楷体_GB2312" w:eastAsia="楷体_GB2312" w:hAnsi="宋体"/>
          <w:b/>
          <w:sz w:val="36"/>
          <w:szCs w:val="36"/>
        </w:rPr>
        <w:t xml:space="preserve"> </w:t>
      </w:r>
      <w:r w:rsidRPr="00ED5976">
        <w:rPr>
          <w:rFonts w:ascii="楷体_GB2312" w:eastAsia="楷体_GB2312" w:hAnsi="宋体" w:hint="eastAsia"/>
          <w:b/>
          <w:sz w:val="28"/>
          <w:szCs w:val="28"/>
        </w:rPr>
        <w:t>系：</w:t>
      </w:r>
      <w:r w:rsidRPr="00ED5976">
        <w:rPr>
          <w:rFonts w:ascii="楷体_GB2312" w:eastAsia="楷体_GB2312" w:hAnsi="宋体"/>
          <w:b/>
          <w:sz w:val="28"/>
          <w:szCs w:val="28"/>
          <w:u w:val="single"/>
        </w:rPr>
        <w:t xml:space="preserve">     </w:t>
      </w:r>
      <w:r>
        <w:rPr>
          <w:rFonts w:ascii="楷体_GB2312" w:eastAsia="楷体_GB2312" w:hAnsi="宋体"/>
          <w:b/>
          <w:sz w:val="28"/>
          <w:szCs w:val="28"/>
          <w:u w:val="single"/>
        </w:rPr>
        <w:t xml:space="preserve">  </w:t>
      </w:r>
      <w:r w:rsidRPr="00ED5976">
        <w:rPr>
          <w:rFonts w:ascii="楷体_GB2312" w:eastAsia="楷体_GB2312" w:hAnsi="宋体"/>
          <w:b/>
          <w:sz w:val="28"/>
          <w:szCs w:val="28"/>
          <w:u w:val="single"/>
        </w:rPr>
        <w:t xml:space="preserve"> </w:t>
      </w:r>
      <w:r w:rsidRPr="00ED5976">
        <w:rPr>
          <w:rFonts w:ascii="楷体_GB2312" w:eastAsia="楷体_GB2312" w:hAnsi="宋体"/>
          <w:b/>
          <w:sz w:val="28"/>
          <w:szCs w:val="28"/>
        </w:rPr>
        <w:t xml:space="preserve">  </w:t>
      </w:r>
      <w:r w:rsidRPr="00ED5976">
        <w:rPr>
          <w:rFonts w:ascii="楷体_GB2312" w:eastAsia="楷体_GB2312" w:hAnsi="宋体" w:hint="eastAsia"/>
          <w:b/>
          <w:sz w:val="28"/>
          <w:szCs w:val="28"/>
        </w:rPr>
        <w:t>专业：</w:t>
      </w:r>
      <w:r w:rsidRPr="00ED5976">
        <w:rPr>
          <w:rFonts w:ascii="楷体_GB2312" w:eastAsia="楷体_GB2312" w:hAnsi="宋体"/>
          <w:b/>
          <w:sz w:val="28"/>
          <w:szCs w:val="28"/>
          <w:u w:val="single"/>
        </w:rPr>
        <w:t xml:space="preserve">         </w:t>
      </w:r>
      <w:r w:rsidRPr="00ED5976">
        <w:rPr>
          <w:rFonts w:ascii="楷体_GB2312" w:eastAsia="楷体_GB2312" w:hAnsi="宋体"/>
          <w:b/>
          <w:sz w:val="28"/>
          <w:szCs w:val="28"/>
        </w:rPr>
        <w:t xml:space="preserve">  </w:t>
      </w:r>
      <w:r w:rsidRPr="00ED5976">
        <w:rPr>
          <w:rFonts w:ascii="楷体_GB2312" w:eastAsia="楷体_GB2312" w:hAnsi="宋体" w:hint="eastAsia"/>
          <w:b/>
          <w:sz w:val="28"/>
          <w:szCs w:val="28"/>
        </w:rPr>
        <w:t>班级：</w:t>
      </w:r>
      <w:r w:rsidRPr="00ED5976">
        <w:rPr>
          <w:rFonts w:ascii="楷体_GB2312" w:eastAsia="楷体_GB2312" w:hAnsi="宋体"/>
          <w:b/>
          <w:sz w:val="28"/>
          <w:szCs w:val="28"/>
          <w:u w:val="single"/>
        </w:rPr>
        <w:t xml:space="preserve">     </w:t>
      </w:r>
      <w:r>
        <w:rPr>
          <w:rFonts w:ascii="楷体_GB2312" w:eastAsia="楷体_GB2312" w:hAnsi="宋体"/>
          <w:b/>
          <w:sz w:val="28"/>
          <w:szCs w:val="28"/>
          <w:u w:val="single"/>
        </w:rPr>
        <w:t xml:space="preserve">  </w:t>
      </w:r>
      <w:r w:rsidRPr="00ED5976">
        <w:rPr>
          <w:rFonts w:ascii="楷体_GB2312" w:eastAsia="楷体_GB2312" w:hAnsi="宋体"/>
          <w:b/>
          <w:sz w:val="28"/>
          <w:szCs w:val="28"/>
          <w:u w:val="single"/>
        </w:rPr>
        <w:t xml:space="preserve">  </w:t>
      </w:r>
      <w:r w:rsidRPr="00ED5976">
        <w:rPr>
          <w:rFonts w:ascii="宋体" w:hAnsi="宋体"/>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1529"/>
        <w:gridCol w:w="1528"/>
        <w:gridCol w:w="1528"/>
        <w:gridCol w:w="1532"/>
        <w:gridCol w:w="1528"/>
      </w:tblGrid>
      <w:tr w:rsidR="00B34DEF" w:rsidRPr="00015CE6" w:rsidTr="002D1F89">
        <w:tc>
          <w:tcPr>
            <w:tcW w:w="1529"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学生姓名</w:t>
            </w:r>
          </w:p>
        </w:tc>
        <w:tc>
          <w:tcPr>
            <w:tcW w:w="1529" w:type="dxa"/>
            <w:vAlign w:val="center"/>
          </w:tcPr>
          <w:p w:rsidR="00B34DEF" w:rsidRPr="002E7330" w:rsidRDefault="00B34DEF" w:rsidP="002D1F89">
            <w:pPr>
              <w:spacing w:line="440" w:lineRule="exact"/>
              <w:jc w:val="center"/>
              <w:rPr>
                <w:rFonts w:ascii="宋体"/>
                <w:color w:val="000000"/>
                <w:sz w:val="24"/>
                <w:szCs w:val="24"/>
              </w:rPr>
            </w:pPr>
          </w:p>
        </w:tc>
        <w:tc>
          <w:tcPr>
            <w:tcW w:w="1528"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性别</w:t>
            </w:r>
          </w:p>
        </w:tc>
        <w:tc>
          <w:tcPr>
            <w:tcW w:w="1528" w:type="dxa"/>
            <w:vAlign w:val="center"/>
          </w:tcPr>
          <w:p w:rsidR="00B34DEF" w:rsidRPr="002E7330" w:rsidRDefault="00B34DEF" w:rsidP="002D1F89">
            <w:pPr>
              <w:spacing w:line="440" w:lineRule="exact"/>
              <w:jc w:val="center"/>
              <w:rPr>
                <w:rFonts w:ascii="宋体"/>
                <w:color w:val="000000"/>
                <w:sz w:val="24"/>
                <w:szCs w:val="24"/>
              </w:rPr>
            </w:pPr>
          </w:p>
        </w:tc>
        <w:tc>
          <w:tcPr>
            <w:tcW w:w="1532"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学号</w:t>
            </w:r>
          </w:p>
        </w:tc>
        <w:tc>
          <w:tcPr>
            <w:tcW w:w="1528" w:type="dxa"/>
            <w:vAlign w:val="center"/>
          </w:tcPr>
          <w:p w:rsidR="00B34DEF" w:rsidRPr="002E7330" w:rsidRDefault="00B34DEF" w:rsidP="002D1F89">
            <w:pPr>
              <w:spacing w:line="440" w:lineRule="exact"/>
              <w:jc w:val="center"/>
              <w:rPr>
                <w:rFonts w:ascii="宋体"/>
                <w:color w:val="000000"/>
                <w:sz w:val="24"/>
                <w:szCs w:val="24"/>
              </w:rPr>
            </w:pPr>
          </w:p>
        </w:tc>
      </w:tr>
      <w:tr w:rsidR="00B34DEF" w:rsidRPr="00015CE6" w:rsidTr="002D1F89">
        <w:tc>
          <w:tcPr>
            <w:tcW w:w="1529"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家庭住址</w:t>
            </w:r>
          </w:p>
        </w:tc>
        <w:tc>
          <w:tcPr>
            <w:tcW w:w="7645" w:type="dxa"/>
            <w:gridSpan w:val="5"/>
            <w:vAlign w:val="center"/>
          </w:tcPr>
          <w:p w:rsidR="00B34DEF" w:rsidRPr="002E7330" w:rsidRDefault="00B34DEF" w:rsidP="002D1F89">
            <w:pPr>
              <w:spacing w:line="440" w:lineRule="exact"/>
              <w:jc w:val="center"/>
              <w:rPr>
                <w:rFonts w:ascii="宋体"/>
                <w:color w:val="000000"/>
                <w:sz w:val="24"/>
                <w:szCs w:val="24"/>
              </w:rPr>
            </w:pPr>
          </w:p>
        </w:tc>
      </w:tr>
      <w:tr w:rsidR="00B34DEF" w:rsidRPr="00015CE6" w:rsidTr="002D1F89">
        <w:tc>
          <w:tcPr>
            <w:tcW w:w="1529"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家长姓名</w:t>
            </w:r>
          </w:p>
        </w:tc>
        <w:tc>
          <w:tcPr>
            <w:tcW w:w="3057" w:type="dxa"/>
            <w:gridSpan w:val="2"/>
            <w:vAlign w:val="center"/>
          </w:tcPr>
          <w:p w:rsidR="00B34DEF" w:rsidRPr="002E7330" w:rsidRDefault="00B34DEF" w:rsidP="002D1F89">
            <w:pPr>
              <w:spacing w:line="440" w:lineRule="exact"/>
              <w:jc w:val="center"/>
              <w:rPr>
                <w:rFonts w:ascii="宋体"/>
                <w:color w:val="000000"/>
                <w:sz w:val="24"/>
                <w:szCs w:val="24"/>
              </w:rPr>
            </w:pPr>
          </w:p>
        </w:tc>
        <w:tc>
          <w:tcPr>
            <w:tcW w:w="1528"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联系电话</w:t>
            </w:r>
          </w:p>
        </w:tc>
        <w:tc>
          <w:tcPr>
            <w:tcW w:w="3060" w:type="dxa"/>
            <w:gridSpan w:val="2"/>
            <w:vAlign w:val="center"/>
          </w:tcPr>
          <w:p w:rsidR="00B34DEF" w:rsidRPr="002E7330" w:rsidRDefault="00B34DEF" w:rsidP="002D1F89">
            <w:pPr>
              <w:spacing w:line="440" w:lineRule="exact"/>
              <w:jc w:val="center"/>
              <w:rPr>
                <w:rFonts w:ascii="宋体"/>
                <w:color w:val="000000"/>
                <w:sz w:val="24"/>
                <w:szCs w:val="24"/>
              </w:rPr>
            </w:pPr>
          </w:p>
        </w:tc>
      </w:tr>
      <w:tr w:rsidR="00B34DEF" w:rsidRPr="00015CE6" w:rsidTr="002D1F89">
        <w:tc>
          <w:tcPr>
            <w:tcW w:w="9174" w:type="dxa"/>
            <w:gridSpan w:val="6"/>
          </w:tcPr>
          <w:p w:rsidR="00B34DEF" w:rsidRPr="002E7330" w:rsidRDefault="00B34DEF" w:rsidP="002D1F89">
            <w:pPr>
              <w:spacing w:line="440" w:lineRule="exact"/>
              <w:rPr>
                <w:rFonts w:ascii="宋体"/>
                <w:color w:val="000000"/>
                <w:sz w:val="24"/>
                <w:szCs w:val="24"/>
              </w:rPr>
            </w:pPr>
            <w:r w:rsidRPr="002E7330">
              <w:rPr>
                <w:rFonts w:ascii="宋体" w:hAnsi="宋体" w:hint="eastAsia"/>
                <w:color w:val="000000"/>
                <w:sz w:val="24"/>
                <w:szCs w:val="24"/>
              </w:rPr>
              <w:t>学生返校前</w:t>
            </w:r>
            <w:r w:rsidRPr="002E7330">
              <w:rPr>
                <w:rFonts w:ascii="宋体" w:hAnsi="宋体"/>
                <w:color w:val="000000"/>
                <w:sz w:val="24"/>
                <w:szCs w:val="24"/>
              </w:rPr>
              <w:t>14</w:t>
            </w:r>
            <w:r w:rsidRPr="002E7330">
              <w:rPr>
                <w:rFonts w:ascii="宋体" w:hAnsi="宋体" w:hint="eastAsia"/>
                <w:color w:val="000000"/>
                <w:sz w:val="24"/>
                <w:szCs w:val="24"/>
              </w:rPr>
              <w:t>天之内的旅行经历（走亲访友、外出旅游等的时间、地点）</w:t>
            </w:r>
          </w:p>
        </w:tc>
      </w:tr>
      <w:tr w:rsidR="00B34DEF" w:rsidRPr="00015CE6" w:rsidTr="002D1F89">
        <w:trPr>
          <w:trHeight w:val="972"/>
        </w:trPr>
        <w:tc>
          <w:tcPr>
            <w:tcW w:w="9174" w:type="dxa"/>
            <w:gridSpan w:val="6"/>
          </w:tcPr>
          <w:p w:rsidR="00B34DEF" w:rsidRDefault="00B34DEF" w:rsidP="002D1F89">
            <w:pPr>
              <w:spacing w:line="440" w:lineRule="exact"/>
              <w:rPr>
                <w:rFonts w:ascii="宋体"/>
                <w:color w:val="000000"/>
                <w:sz w:val="24"/>
                <w:szCs w:val="24"/>
              </w:rPr>
            </w:pPr>
          </w:p>
          <w:p w:rsidR="00B34DEF" w:rsidRDefault="00B34DEF" w:rsidP="002D1F89">
            <w:pPr>
              <w:spacing w:line="440" w:lineRule="exact"/>
              <w:rPr>
                <w:rFonts w:ascii="宋体"/>
                <w:color w:val="000000"/>
                <w:sz w:val="24"/>
                <w:szCs w:val="24"/>
              </w:rPr>
            </w:pPr>
          </w:p>
          <w:p w:rsidR="00B34DEF" w:rsidRPr="002E7330" w:rsidRDefault="00B34DEF" w:rsidP="002D1F89">
            <w:pPr>
              <w:spacing w:line="440" w:lineRule="exact"/>
              <w:rPr>
                <w:rFonts w:ascii="宋体"/>
                <w:color w:val="000000"/>
                <w:sz w:val="24"/>
                <w:szCs w:val="24"/>
              </w:rPr>
            </w:pPr>
          </w:p>
        </w:tc>
      </w:tr>
      <w:tr w:rsidR="00B34DEF" w:rsidRPr="00015CE6" w:rsidTr="002D1F89">
        <w:trPr>
          <w:trHeight w:val="462"/>
        </w:trPr>
        <w:tc>
          <w:tcPr>
            <w:tcW w:w="9174" w:type="dxa"/>
            <w:gridSpan w:val="6"/>
          </w:tcPr>
          <w:p w:rsidR="00B34DEF" w:rsidRPr="002E7330" w:rsidRDefault="00B34DEF" w:rsidP="002D1F89">
            <w:pPr>
              <w:spacing w:line="440" w:lineRule="exact"/>
              <w:rPr>
                <w:rFonts w:ascii="宋体"/>
                <w:color w:val="000000"/>
                <w:sz w:val="24"/>
                <w:szCs w:val="24"/>
              </w:rPr>
            </w:pPr>
            <w:r w:rsidRPr="002E7330">
              <w:rPr>
                <w:rFonts w:ascii="宋体" w:hAnsi="宋体" w:hint="eastAsia"/>
                <w:color w:val="000000"/>
                <w:sz w:val="24"/>
                <w:szCs w:val="24"/>
              </w:rPr>
              <w:t>学生在寒假期间，与冠状病毒肺炎确诊病例、疑似病例等接触经历</w:t>
            </w:r>
          </w:p>
        </w:tc>
      </w:tr>
      <w:tr w:rsidR="00B34DEF" w:rsidRPr="00015CE6" w:rsidTr="002D1F89">
        <w:tc>
          <w:tcPr>
            <w:tcW w:w="1529"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对方姓名</w:t>
            </w:r>
          </w:p>
        </w:tc>
        <w:tc>
          <w:tcPr>
            <w:tcW w:w="1529"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与对方关系</w:t>
            </w:r>
          </w:p>
        </w:tc>
        <w:tc>
          <w:tcPr>
            <w:tcW w:w="1528"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接触时间</w:t>
            </w:r>
          </w:p>
        </w:tc>
        <w:tc>
          <w:tcPr>
            <w:tcW w:w="1528"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接触地点</w:t>
            </w:r>
          </w:p>
        </w:tc>
        <w:tc>
          <w:tcPr>
            <w:tcW w:w="1532"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接触原因</w:t>
            </w:r>
          </w:p>
        </w:tc>
        <w:tc>
          <w:tcPr>
            <w:tcW w:w="1528" w:type="dxa"/>
            <w:vAlign w:val="center"/>
          </w:tcPr>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对方目前</w:t>
            </w:r>
          </w:p>
          <w:p w:rsidR="00B34DEF" w:rsidRPr="002E7330" w:rsidRDefault="00B34DEF" w:rsidP="002D1F89">
            <w:pPr>
              <w:spacing w:line="440" w:lineRule="exact"/>
              <w:jc w:val="center"/>
              <w:rPr>
                <w:rFonts w:ascii="宋体"/>
                <w:color w:val="000000"/>
                <w:sz w:val="24"/>
                <w:szCs w:val="24"/>
              </w:rPr>
            </w:pPr>
            <w:r w:rsidRPr="002E7330">
              <w:rPr>
                <w:rFonts w:ascii="宋体" w:hAnsi="宋体" w:hint="eastAsia"/>
                <w:color w:val="000000"/>
                <w:sz w:val="24"/>
                <w:szCs w:val="24"/>
              </w:rPr>
              <w:t>身体状况</w:t>
            </w:r>
          </w:p>
        </w:tc>
      </w:tr>
      <w:tr w:rsidR="00B34DEF" w:rsidRPr="00015CE6" w:rsidTr="002D1F89">
        <w:tc>
          <w:tcPr>
            <w:tcW w:w="1529" w:type="dxa"/>
          </w:tcPr>
          <w:p w:rsidR="00B34DEF" w:rsidRPr="002E7330" w:rsidRDefault="00B34DEF" w:rsidP="002D1F89">
            <w:pPr>
              <w:spacing w:line="440" w:lineRule="exact"/>
              <w:rPr>
                <w:rFonts w:ascii="宋体"/>
                <w:color w:val="000000"/>
                <w:sz w:val="24"/>
                <w:szCs w:val="24"/>
              </w:rPr>
            </w:pPr>
          </w:p>
        </w:tc>
        <w:tc>
          <w:tcPr>
            <w:tcW w:w="1529"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c>
          <w:tcPr>
            <w:tcW w:w="1532"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r>
      <w:tr w:rsidR="00B34DEF" w:rsidRPr="00015CE6" w:rsidTr="002D1F89">
        <w:tc>
          <w:tcPr>
            <w:tcW w:w="1529" w:type="dxa"/>
          </w:tcPr>
          <w:p w:rsidR="00B34DEF" w:rsidRPr="002E7330" w:rsidRDefault="00B34DEF" w:rsidP="002D1F89">
            <w:pPr>
              <w:spacing w:line="440" w:lineRule="exact"/>
              <w:rPr>
                <w:rFonts w:ascii="宋体"/>
                <w:color w:val="000000"/>
                <w:sz w:val="24"/>
                <w:szCs w:val="24"/>
              </w:rPr>
            </w:pPr>
          </w:p>
        </w:tc>
        <w:tc>
          <w:tcPr>
            <w:tcW w:w="1529"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c>
          <w:tcPr>
            <w:tcW w:w="1532"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r>
      <w:tr w:rsidR="00B34DEF" w:rsidRPr="00015CE6" w:rsidTr="002D1F89">
        <w:tc>
          <w:tcPr>
            <w:tcW w:w="1529" w:type="dxa"/>
          </w:tcPr>
          <w:p w:rsidR="00B34DEF" w:rsidRPr="002E7330" w:rsidRDefault="00B34DEF" w:rsidP="002D1F89">
            <w:pPr>
              <w:spacing w:line="440" w:lineRule="exact"/>
              <w:rPr>
                <w:rFonts w:ascii="宋体"/>
                <w:color w:val="000000"/>
                <w:sz w:val="24"/>
                <w:szCs w:val="24"/>
              </w:rPr>
            </w:pPr>
          </w:p>
        </w:tc>
        <w:tc>
          <w:tcPr>
            <w:tcW w:w="1529"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c>
          <w:tcPr>
            <w:tcW w:w="1532"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r>
      <w:tr w:rsidR="00B34DEF" w:rsidRPr="00015CE6" w:rsidTr="002D1F89">
        <w:trPr>
          <w:trHeight w:val="358"/>
        </w:trPr>
        <w:tc>
          <w:tcPr>
            <w:tcW w:w="9174" w:type="dxa"/>
            <w:gridSpan w:val="6"/>
          </w:tcPr>
          <w:p w:rsidR="00B34DEF" w:rsidRPr="002E7330" w:rsidRDefault="00B34DEF" w:rsidP="002D1F89">
            <w:pPr>
              <w:spacing w:line="440" w:lineRule="exact"/>
              <w:rPr>
                <w:rFonts w:ascii="宋体"/>
                <w:color w:val="000000"/>
                <w:sz w:val="24"/>
                <w:szCs w:val="24"/>
              </w:rPr>
            </w:pPr>
            <w:r w:rsidRPr="002E7330">
              <w:rPr>
                <w:rFonts w:ascii="宋体" w:hAnsi="宋体" w:hint="eastAsia"/>
                <w:color w:val="000000"/>
                <w:sz w:val="24"/>
                <w:szCs w:val="24"/>
              </w:rPr>
              <w:t>学生返校前</w:t>
            </w:r>
            <w:r w:rsidRPr="002E7330">
              <w:rPr>
                <w:rFonts w:ascii="宋体" w:hAnsi="宋体"/>
                <w:color w:val="000000"/>
                <w:sz w:val="24"/>
                <w:szCs w:val="24"/>
              </w:rPr>
              <w:t>14</w:t>
            </w:r>
            <w:r w:rsidRPr="002E7330">
              <w:rPr>
                <w:rFonts w:ascii="宋体" w:hAnsi="宋体" w:hint="eastAsia"/>
                <w:color w:val="000000"/>
                <w:sz w:val="24"/>
                <w:szCs w:val="24"/>
              </w:rPr>
              <w:t>天之内，自身的身体健康状况</w:t>
            </w:r>
          </w:p>
        </w:tc>
      </w:tr>
      <w:tr w:rsidR="00B34DEF" w:rsidRPr="003F2555" w:rsidTr="002D1F89">
        <w:tc>
          <w:tcPr>
            <w:tcW w:w="3058" w:type="dxa"/>
            <w:gridSpan w:val="2"/>
          </w:tcPr>
          <w:p w:rsidR="00B34DEF" w:rsidRPr="002E7330" w:rsidRDefault="00B34DEF" w:rsidP="000F30FD">
            <w:pPr>
              <w:jc w:val="center"/>
              <w:rPr>
                <w:rFonts w:ascii="宋体"/>
                <w:color w:val="000000"/>
                <w:szCs w:val="21"/>
              </w:rPr>
            </w:pPr>
            <w:r w:rsidRPr="002E7330">
              <w:rPr>
                <w:rFonts w:ascii="宋体" w:hAnsi="宋体" w:hint="eastAsia"/>
                <w:color w:val="000000"/>
                <w:szCs w:val="21"/>
              </w:rPr>
              <w:t>是否出现过发烧、咳嗽、胸闷、全身乏力、腹泻、呕吐等症状</w:t>
            </w:r>
          </w:p>
        </w:tc>
        <w:tc>
          <w:tcPr>
            <w:tcW w:w="3056" w:type="dxa"/>
            <w:gridSpan w:val="2"/>
          </w:tcPr>
          <w:p w:rsidR="00B34DEF" w:rsidRPr="002E7330" w:rsidRDefault="00B34DEF" w:rsidP="000F30FD">
            <w:pPr>
              <w:jc w:val="center"/>
              <w:rPr>
                <w:rFonts w:ascii="宋体"/>
                <w:color w:val="000000"/>
                <w:szCs w:val="21"/>
              </w:rPr>
            </w:pPr>
            <w:r w:rsidRPr="002E7330">
              <w:rPr>
                <w:rFonts w:ascii="宋体" w:hAnsi="宋体" w:hint="eastAsia"/>
                <w:color w:val="000000"/>
                <w:szCs w:val="21"/>
              </w:rPr>
              <w:t>如出现过不适症状，是否进行了医治？治疗结果如何</w:t>
            </w:r>
          </w:p>
        </w:tc>
        <w:tc>
          <w:tcPr>
            <w:tcW w:w="1532" w:type="dxa"/>
          </w:tcPr>
          <w:p w:rsidR="00B34DEF" w:rsidRPr="002E7330" w:rsidRDefault="00B34DEF" w:rsidP="000F30FD">
            <w:pPr>
              <w:jc w:val="center"/>
              <w:rPr>
                <w:rFonts w:ascii="宋体"/>
                <w:color w:val="000000"/>
                <w:szCs w:val="21"/>
              </w:rPr>
            </w:pPr>
            <w:r w:rsidRPr="002E7330">
              <w:rPr>
                <w:rFonts w:ascii="宋体" w:hAnsi="宋体" w:hint="eastAsia"/>
                <w:color w:val="000000"/>
                <w:szCs w:val="21"/>
              </w:rPr>
              <w:t>目前身体</w:t>
            </w:r>
          </w:p>
          <w:p w:rsidR="00B34DEF" w:rsidRPr="002E7330" w:rsidRDefault="00B34DEF" w:rsidP="000F30FD">
            <w:pPr>
              <w:jc w:val="center"/>
              <w:rPr>
                <w:rFonts w:ascii="宋体"/>
                <w:color w:val="000000"/>
                <w:szCs w:val="21"/>
              </w:rPr>
            </w:pPr>
            <w:r w:rsidRPr="002E7330">
              <w:rPr>
                <w:rFonts w:ascii="宋体" w:hAnsi="宋体" w:hint="eastAsia"/>
                <w:color w:val="000000"/>
                <w:szCs w:val="21"/>
              </w:rPr>
              <w:t>是否健康</w:t>
            </w:r>
          </w:p>
        </w:tc>
        <w:tc>
          <w:tcPr>
            <w:tcW w:w="1528" w:type="dxa"/>
          </w:tcPr>
          <w:p w:rsidR="00B34DEF" w:rsidRPr="002E7330" w:rsidRDefault="00B34DEF" w:rsidP="000F30FD">
            <w:pPr>
              <w:jc w:val="center"/>
              <w:rPr>
                <w:rFonts w:ascii="宋体"/>
                <w:color w:val="000000"/>
                <w:szCs w:val="21"/>
              </w:rPr>
            </w:pPr>
            <w:r w:rsidRPr="002E7330">
              <w:rPr>
                <w:rFonts w:ascii="宋体" w:hAnsi="宋体" w:hint="eastAsia"/>
                <w:color w:val="000000"/>
                <w:szCs w:val="21"/>
              </w:rPr>
              <w:t>能否按时正常报到开学</w:t>
            </w:r>
          </w:p>
        </w:tc>
      </w:tr>
      <w:tr w:rsidR="00B34DEF" w:rsidRPr="00015CE6" w:rsidTr="002D1F89">
        <w:tc>
          <w:tcPr>
            <w:tcW w:w="3058" w:type="dxa"/>
            <w:gridSpan w:val="2"/>
          </w:tcPr>
          <w:p w:rsidR="00B34DEF" w:rsidRDefault="00B34DEF" w:rsidP="002D1F89">
            <w:pPr>
              <w:spacing w:line="440" w:lineRule="exact"/>
              <w:rPr>
                <w:rFonts w:ascii="宋体"/>
                <w:color w:val="000000"/>
                <w:sz w:val="24"/>
                <w:szCs w:val="24"/>
              </w:rPr>
            </w:pPr>
          </w:p>
          <w:p w:rsidR="00B34DEF" w:rsidRPr="002E7330" w:rsidRDefault="00B34DEF" w:rsidP="002D1F89">
            <w:pPr>
              <w:spacing w:line="440" w:lineRule="exact"/>
              <w:rPr>
                <w:rFonts w:ascii="宋体"/>
                <w:color w:val="000000"/>
                <w:sz w:val="24"/>
                <w:szCs w:val="24"/>
              </w:rPr>
            </w:pPr>
          </w:p>
        </w:tc>
        <w:tc>
          <w:tcPr>
            <w:tcW w:w="3056" w:type="dxa"/>
            <w:gridSpan w:val="2"/>
          </w:tcPr>
          <w:p w:rsidR="00B34DEF" w:rsidRPr="002E7330" w:rsidRDefault="00B34DEF" w:rsidP="002D1F89">
            <w:pPr>
              <w:spacing w:line="440" w:lineRule="exact"/>
              <w:rPr>
                <w:rFonts w:ascii="宋体"/>
                <w:color w:val="000000"/>
                <w:sz w:val="24"/>
                <w:szCs w:val="24"/>
              </w:rPr>
            </w:pPr>
          </w:p>
        </w:tc>
        <w:tc>
          <w:tcPr>
            <w:tcW w:w="1532" w:type="dxa"/>
          </w:tcPr>
          <w:p w:rsidR="00B34DEF" w:rsidRPr="002E7330" w:rsidRDefault="00B34DEF" w:rsidP="002D1F89">
            <w:pPr>
              <w:spacing w:line="440" w:lineRule="exact"/>
              <w:rPr>
                <w:rFonts w:ascii="宋体"/>
                <w:color w:val="000000"/>
                <w:sz w:val="24"/>
                <w:szCs w:val="24"/>
              </w:rPr>
            </w:pPr>
          </w:p>
        </w:tc>
        <w:tc>
          <w:tcPr>
            <w:tcW w:w="1528" w:type="dxa"/>
          </w:tcPr>
          <w:p w:rsidR="00B34DEF" w:rsidRPr="002E7330" w:rsidRDefault="00B34DEF" w:rsidP="002D1F89">
            <w:pPr>
              <w:spacing w:line="440" w:lineRule="exact"/>
              <w:rPr>
                <w:rFonts w:ascii="宋体"/>
                <w:color w:val="000000"/>
                <w:sz w:val="24"/>
                <w:szCs w:val="24"/>
              </w:rPr>
            </w:pPr>
          </w:p>
        </w:tc>
      </w:tr>
      <w:tr w:rsidR="00B34DEF" w:rsidRPr="00015CE6" w:rsidTr="002D1F89">
        <w:tc>
          <w:tcPr>
            <w:tcW w:w="4586" w:type="dxa"/>
            <w:gridSpan w:val="3"/>
          </w:tcPr>
          <w:p w:rsidR="00B34DEF" w:rsidRPr="002E7330" w:rsidRDefault="00B34DEF" w:rsidP="002D1F89">
            <w:pPr>
              <w:spacing w:line="440" w:lineRule="exact"/>
              <w:rPr>
                <w:rFonts w:ascii="宋体"/>
                <w:color w:val="000000"/>
                <w:sz w:val="24"/>
                <w:szCs w:val="24"/>
              </w:rPr>
            </w:pPr>
            <w:r w:rsidRPr="002E7330">
              <w:rPr>
                <w:rFonts w:ascii="宋体" w:hAnsi="宋体" w:hint="eastAsia"/>
                <w:color w:val="000000"/>
                <w:sz w:val="24"/>
                <w:szCs w:val="24"/>
              </w:rPr>
              <w:t>学生（签名）：</w:t>
            </w:r>
          </w:p>
          <w:p w:rsidR="00B34DEF" w:rsidRPr="002E7330" w:rsidRDefault="00B34DEF" w:rsidP="002D1F89">
            <w:pPr>
              <w:spacing w:line="440" w:lineRule="exact"/>
              <w:rPr>
                <w:rFonts w:ascii="宋体"/>
                <w:color w:val="000000"/>
                <w:sz w:val="24"/>
                <w:szCs w:val="24"/>
              </w:rPr>
            </w:pPr>
            <w:r w:rsidRPr="002E7330">
              <w:rPr>
                <w:rFonts w:ascii="宋体" w:hAnsi="宋体"/>
                <w:color w:val="000000"/>
                <w:sz w:val="24"/>
                <w:szCs w:val="24"/>
              </w:rPr>
              <w:t xml:space="preserve">                    2020</w:t>
            </w:r>
            <w:r w:rsidRPr="002E7330">
              <w:rPr>
                <w:rFonts w:ascii="宋体" w:hAnsi="宋体" w:hint="eastAsia"/>
                <w:color w:val="000000"/>
                <w:sz w:val="24"/>
                <w:szCs w:val="24"/>
              </w:rPr>
              <w:t>年</w:t>
            </w:r>
            <w:r w:rsidRPr="002E7330">
              <w:rPr>
                <w:rFonts w:ascii="宋体" w:hAnsi="宋体"/>
                <w:color w:val="000000"/>
                <w:sz w:val="24"/>
                <w:szCs w:val="24"/>
              </w:rPr>
              <w:t xml:space="preserve">  </w:t>
            </w:r>
            <w:r w:rsidRPr="002E7330">
              <w:rPr>
                <w:rFonts w:ascii="宋体" w:hAnsi="宋体" w:hint="eastAsia"/>
                <w:color w:val="000000"/>
                <w:sz w:val="24"/>
                <w:szCs w:val="24"/>
              </w:rPr>
              <w:t>月</w:t>
            </w:r>
            <w:r w:rsidRPr="002E7330">
              <w:rPr>
                <w:rFonts w:ascii="宋体" w:hAnsi="宋体"/>
                <w:color w:val="000000"/>
                <w:sz w:val="24"/>
                <w:szCs w:val="24"/>
              </w:rPr>
              <w:t xml:space="preserve">  </w:t>
            </w:r>
            <w:r w:rsidRPr="002E7330">
              <w:rPr>
                <w:rFonts w:ascii="宋体" w:hAnsi="宋体" w:hint="eastAsia"/>
                <w:color w:val="000000"/>
                <w:sz w:val="24"/>
                <w:szCs w:val="24"/>
              </w:rPr>
              <w:t>日</w:t>
            </w:r>
          </w:p>
        </w:tc>
        <w:tc>
          <w:tcPr>
            <w:tcW w:w="4588" w:type="dxa"/>
            <w:gridSpan w:val="3"/>
          </w:tcPr>
          <w:p w:rsidR="00B34DEF" w:rsidRPr="002E7330" w:rsidRDefault="00B34DEF" w:rsidP="002D1F89">
            <w:pPr>
              <w:spacing w:line="440" w:lineRule="exact"/>
              <w:rPr>
                <w:rFonts w:ascii="宋体"/>
                <w:color w:val="000000"/>
                <w:sz w:val="24"/>
                <w:szCs w:val="24"/>
              </w:rPr>
            </w:pPr>
            <w:r w:rsidRPr="002E7330">
              <w:rPr>
                <w:rFonts w:ascii="宋体" w:hAnsi="宋体" w:hint="eastAsia"/>
                <w:color w:val="000000"/>
                <w:sz w:val="24"/>
                <w:szCs w:val="24"/>
              </w:rPr>
              <w:t>家长</w:t>
            </w:r>
            <w:r>
              <w:rPr>
                <w:rFonts w:ascii="宋体" w:hAnsi="宋体" w:hint="eastAsia"/>
                <w:color w:val="000000"/>
                <w:sz w:val="24"/>
                <w:szCs w:val="24"/>
              </w:rPr>
              <w:t>确认后</w:t>
            </w:r>
            <w:r w:rsidRPr="002E7330">
              <w:rPr>
                <w:rFonts w:ascii="宋体" w:hAnsi="宋体" w:hint="eastAsia"/>
                <w:color w:val="000000"/>
                <w:sz w:val="24"/>
                <w:szCs w:val="24"/>
              </w:rPr>
              <w:t>（签名）：</w:t>
            </w:r>
          </w:p>
          <w:p w:rsidR="00B34DEF" w:rsidRPr="002E7330" w:rsidRDefault="00B34DEF" w:rsidP="002D1F89">
            <w:pPr>
              <w:spacing w:line="440" w:lineRule="exact"/>
              <w:rPr>
                <w:rFonts w:ascii="宋体"/>
                <w:color w:val="000000"/>
                <w:sz w:val="24"/>
                <w:szCs w:val="24"/>
              </w:rPr>
            </w:pPr>
            <w:r w:rsidRPr="002E7330">
              <w:rPr>
                <w:rFonts w:ascii="宋体" w:hAnsi="宋体"/>
                <w:color w:val="000000"/>
                <w:sz w:val="24"/>
                <w:szCs w:val="24"/>
              </w:rPr>
              <w:t xml:space="preserve">                    2020</w:t>
            </w:r>
            <w:r w:rsidRPr="002E7330">
              <w:rPr>
                <w:rFonts w:ascii="宋体" w:hAnsi="宋体" w:hint="eastAsia"/>
                <w:color w:val="000000"/>
                <w:sz w:val="24"/>
                <w:szCs w:val="24"/>
              </w:rPr>
              <w:t>年</w:t>
            </w:r>
            <w:r w:rsidRPr="002E7330">
              <w:rPr>
                <w:rFonts w:ascii="宋体" w:hAnsi="宋体"/>
                <w:color w:val="000000"/>
                <w:sz w:val="24"/>
                <w:szCs w:val="24"/>
              </w:rPr>
              <w:t xml:space="preserve">  </w:t>
            </w:r>
            <w:r w:rsidRPr="002E7330">
              <w:rPr>
                <w:rFonts w:ascii="宋体" w:hAnsi="宋体" w:hint="eastAsia"/>
                <w:color w:val="000000"/>
                <w:sz w:val="24"/>
                <w:szCs w:val="24"/>
              </w:rPr>
              <w:t>月</w:t>
            </w:r>
            <w:r w:rsidRPr="002E7330">
              <w:rPr>
                <w:rFonts w:ascii="宋体" w:hAnsi="宋体"/>
                <w:color w:val="000000"/>
                <w:sz w:val="24"/>
                <w:szCs w:val="24"/>
              </w:rPr>
              <w:t xml:space="preserve">  </w:t>
            </w:r>
            <w:r w:rsidRPr="002E7330">
              <w:rPr>
                <w:rFonts w:ascii="宋体" w:hAnsi="宋体" w:hint="eastAsia"/>
                <w:color w:val="000000"/>
                <w:sz w:val="24"/>
                <w:szCs w:val="24"/>
              </w:rPr>
              <w:t>日</w:t>
            </w:r>
          </w:p>
        </w:tc>
      </w:tr>
      <w:tr w:rsidR="00B34DEF" w:rsidRPr="00571934" w:rsidTr="002D1F89">
        <w:tc>
          <w:tcPr>
            <w:tcW w:w="4586" w:type="dxa"/>
            <w:gridSpan w:val="3"/>
          </w:tcPr>
          <w:p w:rsidR="00B34DEF" w:rsidRPr="00571934" w:rsidRDefault="00B34DEF" w:rsidP="002D1F89">
            <w:pPr>
              <w:spacing w:line="440" w:lineRule="exact"/>
              <w:rPr>
                <w:rFonts w:ascii="宋体"/>
                <w:color w:val="000000"/>
                <w:sz w:val="24"/>
                <w:szCs w:val="24"/>
              </w:rPr>
            </w:pPr>
            <w:r w:rsidRPr="00571934">
              <w:rPr>
                <w:rFonts w:ascii="宋体" w:hAnsi="宋体" w:hint="eastAsia"/>
                <w:color w:val="000000"/>
                <w:sz w:val="24"/>
                <w:szCs w:val="24"/>
              </w:rPr>
              <w:t>辅导员（班主任）意见：</w:t>
            </w:r>
          </w:p>
          <w:p w:rsidR="00B34DEF" w:rsidRPr="00571934" w:rsidRDefault="00B34DEF" w:rsidP="002D1F89">
            <w:pPr>
              <w:spacing w:line="440" w:lineRule="exact"/>
              <w:rPr>
                <w:rFonts w:ascii="宋体"/>
                <w:color w:val="000000"/>
                <w:sz w:val="24"/>
                <w:szCs w:val="24"/>
              </w:rPr>
            </w:pPr>
          </w:p>
          <w:p w:rsidR="00B34DEF" w:rsidRPr="00571934" w:rsidRDefault="00B34DEF" w:rsidP="002D1F89">
            <w:pPr>
              <w:spacing w:line="440" w:lineRule="exact"/>
              <w:rPr>
                <w:rFonts w:ascii="宋体"/>
                <w:color w:val="000000"/>
                <w:sz w:val="24"/>
                <w:szCs w:val="24"/>
              </w:rPr>
            </w:pPr>
            <w:r w:rsidRPr="00571934">
              <w:rPr>
                <w:rFonts w:ascii="宋体" w:hAnsi="宋体"/>
                <w:color w:val="000000"/>
                <w:sz w:val="24"/>
                <w:szCs w:val="24"/>
              </w:rPr>
              <w:t xml:space="preserve">   </w:t>
            </w:r>
            <w:r w:rsidRPr="00571934">
              <w:rPr>
                <w:rFonts w:ascii="宋体" w:hAnsi="宋体" w:hint="eastAsia"/>
                <w:color w:val="000000"/>
                <w:sz w:val="24"/>
                <w:szCs w:val="24"/>
              </w:rPr>
              <w:t>（签名）：</w:t>
            </w:r>
            <w:r w:rsidRPr="00571934">
              <w:rPr>
                <w:rFonts w:ascii="宋体" w:hAnsi="宋体"/>
                <w:color w:val="000000"/>
                <w:sz w:val="24"/>
                <w:szCs w:val="24"/>
              </w:rPr>
              <w:t xml:space="preserve">        2020</w:t>
            </w:r>
            <w:r w:rsidRPr="00571934">
              <w:rPr>
                <w:rFonts w:ascii="宋体" w:hAnsi="宋体" w:hint="eastAsia"/>
                <w:color w:val="000000"/>
                <w:sz w:val="24"/>
                <w:szCs w:val="24"/>
              </w:rPr>
              <w:t>年</w:t>
            </w:r>
            <w:r w:rsidRPr="00571934">
              <w:rPr>
                <w:rFonts w:ascii="宋体" w:hAnsi="宋体"/>
                <w:color w:val="000000"/>
                <w:sz w:val="24"/>
                <w:szCs w:val="24"/>
              </w:rPr>
              <w:t xml:space="preserve">  </w:t>
            </w:r>
            <w:r w:rsidRPr="00571934">
              <w:rPr>
                <w:rFonts w:ascii="宋体" w:hAnsi="宋体" w:hint="eastAsia"/>
                <w:color w:val="000000"/>
                <w:sz w:val="24"/>
                <w:szCs w:val="24"/>
              </w:rPr>
              <w:t>月</w:t>
            </w:r>
            <w:r w:rsidRPr="00571934">
              <w:rPr>
                <w:rFonts w:ascii="宋体" w:hAnsi="宋体"/>
                <w:color w:val="000000"/>
                <w:sz w:val="24"/>
                <w:szCs w:val="24"/>
              </w:rPr>
              <w:t xml:space="preserve">  </w:t>
            </w:r>
            <w:r w:rsidRPr="00571934">
              <w:rPr>
                <w:rFonts w:ascii="宋体" w:hAnsi="宋体" w:hint="eastAsia"/>
                <w:color w:val="000000"/>
                <w:sz w:val="24"/>
                <w:szCs w:val="24"/>
              </w:rPr>
              <w:t>日</w:t>
            </w:r>
          </w:p>
        </w:tc>
        <w:tc>
          <w:tcPr>
            <w:tcW w:w="4588" w:type="dxa"/>
            <w:gridSpan w:val="3"/>
          </w:tcPr>
          <w:p w:rsidR="00B34DEF" w:rsidRPr="00571934" w:rsidRDefault="00B34DEF" w:rsidP="002D1F89">
            <w:pPr>
              <w:spacing w:line="440" w:lineRule="exact"/>
              <w:rPr>
                <w:rFonts w:ascii="宋体"/>
                <w:color w:val="000000"/>
                <w:sz w:val="24"/>
                <w:szCs w:val="24"/>
              </w:rPr>
            </w:pPr>
            <w:r w:rsidRPr="00571934">
              <w:rPr>
                <w:rFonts w:ascii="宋体" w:hAnsi="宋体" w:hint="eastAsia"/>
                <w:color w:val="000000"/>
                <w:sz w:val="24"/>
                <w:szCs w:val="24"/>
              </w:rPr>
              <w:t>所在系部意见：</w:t>
            </w:r>
          </w:p>
          <w:p w:rsidR="00B34DEF" w:rsidRPr="00571934" w:rsidRDefault="00B34DEF" w:rsidP="002D1F89">
            <w:pPr>
              <w:spacing w:line="440" w:lineRule="exact"/>
              <w:rPr>
                <w:rFonts w:ascii="宋体"/>
                <w:color w:val="000000"/>
                <w:sz w:val="24"/>
                <w:szCs w:val="24"/>
              </w:rPr>
            </w:pPr>
          </w:p>
          <w:p w:rsidR="00B34DEF" w:rsidRPr="00571934" w:rsidRDefault="00B34DEF" w:rsidP="002D1F89">
            <w:pPr>
              <w:spacing w:line="440" w:lineRule="exact"/>
              <w:rPr>
                <w:rFonts w:ascii="宋体"/>
                <w:color w:val="000000"/>
                <w:sz w:val="24"/>
                <w:szCs w:val="24"/>
              </w:rPr>
            </w:pPr>
            <w:r w:rsidRPr="00571934">
              <w:rPr>
                <w:rFonts w:ascii="宋体" w:hAnsi="宋体"/>
                <w:color w:val="000000"/>
                <w:sz w:val="24"/>
                <w:szCs w:val="24"/>
              </w:rPr>
              <w:t xml:space="preserve"> </w:t>
            </w:r>
            <w:r w:rsidRPr="00571934">
              <w:rPr>
                <w:rFonts w:ascii="宋体" w:hAnsi="宋体" w:hint="eastAsia"/>
                <w:color w:val="000000"/>
                <w:sz w:val="24"/>
                <w:szCs w:val="24"/>
              </w:rPr>
              <w:t>（负责人签名）：</w:t>
            </w:r>
            <w:r w:rsidRPr="00571934">
              <w:rPr>
                <w:rFonts w:ascii="宋体" w:hAnsi="宋体"/>
                <w:color w:val="000000"/>
                <w:sz w:val="24"/>
                <w:szCs w:val="24"/>
              </w:rPr>
              <w:t xml:space="preserve">    2020</w:t>
            </w:r>
            <w:r w:rsidRPr="00571934">
              <w:rPr>
                <w:rFonts w:ascii="宋体" w:hAnsi="宋体" w:hint="eastAsia"/>
                <w:color w:val="000000"/>
                <w:sz w:val="24"/>
                <w:szCs w:val="24"/>
              </w:rPr>
              <w:t>年</w:t>
            </w:r>
            <w:r w:rsidRPr="00571934">
              <w:rPr>
                <w:rFonts w:ascii="宋体" w:hAnsi="宋体"/>
                <w:color w:val="000000"/>
                <w:sz w:val="24"/>
                <w:szCs w:val="24"/>
              </w:rPr>
              <w:t xml:space="preserve">  </w:t>
            </w:r>
            <w:r w:rsidRPr="00571934">
              <w:rPr>
                <w:rFonts w:ascii="宋体" w:hAnsi="宋体" w:hint="eastAsia"/>
                <w:color w:val="000000"/>
                <w:sz w:val="24"/>
                <w:szCs w:val="24"/>
              </w:rPr>
              <w:t>月</w:t>
            </w:r>
            <w:r w:rsidRPr="00571934">
              <w:rPr>
                <w:rFonts w:ascii="宋体" w:hAnsi="宋体"/>
                <w:color w:val="000000"/>
                <w:sz w:val="24"/>
                <w:szCs w:val="24"/>
              </w:rPr>
              <w:t xml:space="preserve">  </w:t>
            </w:r>
            <w:r w:rsidRPr="00571934">
              <w:rPr>
                <w:rFonts w:ascii="宋体" w:hAnsi="宋体" w:hint="eastAsia"/>
                <w:color w:val="000000"/>
                <w:sz w:val="24"/>
                <w:szCs w:val="24"/>
              </w:rPr>
              <w:t>日</w:t>
            </w:r>
          </w:p>
        </w:tc>
      </w:tr>
    </w:tbl>
    <w:p w:rsidR="00B34DEF" w:rsidRDefault="00B34DEF" w:rsidP="00592C38">
      <w:pPr>
        <w:rPr>
          <w:rFonts w:ascii="黑体" w:eastAsia="黑体" w:hAnsi="黑体"/>
          <w:color w:val="000000"/>
          <w:sz w:val="24"/>
          <w:szCs w:val="24"/>
        </w:rPr>
      </w:pPr>
      <w:r w:rsidRPr="00791E11">
        <w:rPr>
          <w:rFonts w:ascii="黑体" w:eastAsia="黑体" w:hAnsi="黑体" w:hint="eastAsia"/>
          <w:color w:val="000000"/>
          <w:sz w:val="24"/>
          <w:szCs w:val="24"/>
        </w:rPr>
        <w:t>【说明】</w:t>
      </w:r>
    </w:p>
    <w:p w:rsidR="00B34DEF" w:rsidRDefault="00B34DEF" w:rsidP="00592C38">
      <w:pPr>
        <w:rPr>
          <w:rFonts w:ascii="楷体_GB2312" w:eastAsia="楷体_GB2312" w:hAnsi="宋体"/>
          <w:color w:val="000000"/>
          <w:sz w:val="24"/>
          <w:szCs w:val="24"/>
        </w:rPr>
      </w:pPr>
      <w:r>
        <w:rPr>
          <w:rFonts w:ascii="黑体" w:eastAsia="黑体" w:hAnsi="黑体"/>
          <w:color w:val="000000"/>
          <w:sz w:val="24"/>
          <w:szCs w:val="24"/>
        </w:rPr>
        <w:lastRenderedPageBreak/>
        <w:t>1.</w:t>
      </w:r>
      <w:r>
        <w:rPr>
          <w:rFonts w:ascii="楷体_GB2312" w:eastAsia="楷体_GB2312" w:hAnsi="宋体" w:hint="eastAsia"/>
          <w:color w:val="000000"/>
          <w:sz w:val="24"/>
          <w:szCs w:val="24"/>
        </w:rPr>
        <w:t>开学前，学生及</w:t>
      </w:r>
      <w:r w:rsidRPr="00791E11">
        <w:rPr>
          <w:rFonts w:ascii="楷体_GB2312" w:eastAsia="楷体_GB2312" w:hAnsi="宋体" w:hint="eastAsia"/>
          <w:color w:val="000000"/>
          <w:sz w:val="24"/>
          <w:szCs w:val="24"/>
        </w:rPr>
        <w:t>家长</w:t>
      </w:r>
      <w:r>
        <w:rPr>
          <w:rFonts w:ascii="楷体_GB2312" w:eastAsia="楷体_GB2312" w:hAnsi="宋体" w:hint="eastAsia"/>
          <w:color w:val="000000"/>
          <w:sz w:val="24"/>
          <w:szCs w:val="24"/>
        </w:rPr>
        <w:t>如实</w:t>
      </w:r>
      <w:r w:rsidRPr="00791E11">
        <w:rPr>
          <w:rFonts w:ascii="楷体_GB2312" w:eastAsia="楷体_GB2312" w:hAnsi="宋体" w:hint="eastAsia"/>
          <w:color w:val="000000"/>
          <w:sz w:val="24"/>
          <w:szCs w:val="24"/>
        </w:rPr>
        <w:t>填写《湘南幼专</w:t>
      </w:r>
      <w:r w:rsidRPr="00791E11">
        <w:rPr>
          <w:rFonts w:ascii="楷体_GB2312" w:eastAsia="楷体_GB2312" w:hAnsi="宋体"/>
          <w:color w:val="000000"/>
          <w:sz w:val="24"/>
          <w:szCs w:val="24"/>
        </w:rPr>
        <w:t>2020</w:t>
      </w:r>
      <w:r w:rsidRPr="00791E11">
        <w:rPr>
          <w:rFonts w:ascii="楷体_GB2312" w:eastAsia="楷体_GB2312" w:hAnsi="宋体" w:hint="eastAsia"/>
          <w:color w:val="000000"/>
          <w:sz w:val="24"/>
          <w:szCs w:val="24"/>
        </w:rPr>
        <w:t>年春季开学</w:t>
      </w:r>
      <w:r>
        <w:rPr>
          <w:rFonts w:ascii="楷体_GB2312" w:eastAsia="楷体_GB2312" w:hAnsi="宋体" w:hint="eastAsia"/>
          <w:color w:val="000000"/>
          <w:sz w:val="24"/>
          <w:szCs w:val="24"/>
        </w:rPr>
        <w:t>学生</w:t>
      </w:r>
      <w:r w:rsidRPr="00791E11">
        <w:rPr>
          <w:rFonts w:ascii="楷体_GB2312" w:eastAsia="楷体_GB2312" w:hAnsi="宋体" w:hint="eastAsia"/>
          <w:color w:val="000000"/>
          <w:sz w:val="24"/>
          <w:szCs w:val="24"/>
        </w:rPr>
        <w:t>身体健康情况报告表》。</w:t>
      </w:r>
    </w:p>
    <w:p w:rsidR="00B34DEF" w:rsidRDefault="00B34DEF" w:rsidP="00592C38">
      <w:pPr>
        <w:rPr>
          <w:rFonts w:ascii="楷体_GB2312" w:eastAsia="楷体_GB2312" w:hAnsi="宋体"/>
          <w:color w:val="000000"/>
          <w:sz w:val="24"/>
          <w:szCs w:val="24"/>
        </w:rPr>
      </w:pPr>
      <w:r>
        <w:rPr>
          <w:rFonts w:ascii="楷体_GB2312" w:eastAsia="楷体_GB2312" w:hAnsi="宋体"/>
          <w:color w:val="000000"/>
          <w:sz w:val="24"/>
          <w:szCs w:val="24"/>
        </w:rPr>
        <w:t>2.</w:t>
      </w:r>
      <w:r w:rsidRPr="00791E11">
        <w:rPr>
          <w:rFonts w:ascii="楷体_GB2312" w:eastAsia="楷体_GB2312" w:hAnsi="宋体" w:hint="eastAsia"/>
          <w:color w:val="000000"/>
          <w:sz w:val="24"/>
          <w:szCs w:val="24"/>
        </w:rPr>
        <w:t>开学时，辅导员（班主任）</w:t>
      </w:r>
      <w:r>
        <w:rPr>
          <w:rFonts w:ascii="楷体_GB2312" w:eastAsia="楷体_GB2312" w:hAnsi="宋体" w:hint="eastAsia"/>
          <w:color w:val="000000"/>
          <w:sz w:val="24"/>
          <w:szCs w:val="24"/>
        </w:rPr>
        <w:t>负责</w:t>
      </w:r>
      <w:r w:rsidRPr="00791E11">
        <w:rPr>
          <w:rFonts w:ascii="楷体_GB2312" w:eastAsia="楷体_GB2312" w:hAnsi="宋体" w:hint="eastAsia"/>
          <w:color w:val="000000"/>
          <w:sz w:val="24"/>
          <w:szCs w:val="24"/>
        </w:rPr>
        <w:t>收取</w:t>
      </w:r>
      <w:r>
        <w:rPr>
          <w:rFonts w:ascii="楷体_GB2312" w:eastAsia="楷体_GB2312" w:hAnsi="宋体" w:hint="eastAsia"/>
          <w:color w:val="000000"/>
          <w:sz w:val="24"/>
          <w:szCs w:val="24"/>
        </w:rPr>
        <w:t>本</w:t>
      </w:r>
      <w:r w:rsidRPr="00791E11">
        <w:rPr>
          <w:rFonts w:ascii="楷体_GB2312" w:eastAsia="楷体_GB2312" w:hAnsi="宋体" w:hint="eastAsia"/>
          <w:color w:val="000000"/>
          <w:sz w:val="24"/>
          <w:szCs w:val="24"/>
        </w:rPr>
        <w:t>《</w:t>
      </w:r>
      <w:r>
        <w:rPr>
          <w:rFonts w:ascii="楷体_GB2312" w:eastAsia="楷体_GB2312" w:hAnsi="宋体" w:hint="eastAsia"/>
          <w:color w:val="000000"/>
          <w:sz w:val="24"/>
          <w:szCs w:val="24"/>
        </w:rPr>
        <w:t>学生</w:t>
      </w:r>
      <w:r w:rsidRPr="00791E11">
        <w:rPr>
          <w:rFonts w:ascii="楷体_GB2312" w:eastAsia="楷体_GB2312" w:hAnsi="宋体" w:hint="eastAsia"/>
          <w:color w:val="000000"/>
          <w:sz w:val="24"/>
          <w:szCs w:val="24"/>
        </w:rPr>
        <w:t>身体健康情况报告表》，经辅导员（班主任）确认</w:t>
      </w:r>
      <w:r>
        <w:rPr>
          <w:rFonts w:ascii="楷体_GB2312" w:eastAsia="楷体_GB2312" w:hAnsi="宋体" w:hint="eastAsia"/>
          <w:color w:val="000000"/>
          <w:sz w:val="24"/>
          <w:szCs w:val="24"/>
        </w:rPr>
        <w:t>、系部审核认定</w:t>
      </w:r>
      <w:r w:rsidRPr="00791E11">
        <w:rPr>
          <w:rFonts w:ascii="楷体_GB2312" w:eastAsia="楷体_GB2312" w:hAnsi="宋体" w:hint="eastAsia"/>
          <w:color w:val="000000"/>
          <w:sz w:val="24"/>
          <w:szCs w:val="24"/>
        </w:rPr>
        <w:t>为身体健康的学生，方可办理报到入学手续。</w:t>
      </w:r>
    </w:p>
    <w:p w:rsidR="00B34DEF" w:rsidRPr="00916A5D" w:rsidRDefault="00B34DEF" w:rsidP="00592C38">
      <w:pPr>
        <w:rPr>
          <w:rFonts w:ascii="楷体_GB2312" w:eastAsia="楷体_GB2312" w:hAnsi="宋体"/>
          <w:color w:val="000000"/>
          <w:sz w:val="24"/>
          <w:szCs w:val="24"/>
        </w:rPr>
      </w:pPr>
      <w:r>
        <w:rPr>
          <w:rFonts w:ascii="楷体_GB2312" w:eastAsia="楷体_GB2312" w:hAnsi="宋体"/>
          <w:color w:val="000000"/>
          <w:sz w:val="24"/>
          <w:szCs w:val="24"/>
        </w:rPr>
        <w:t>3.</w:t>
      </w:r>
      <w:r w:rsidRPr="00916A5D">
        <w:rPr>
          <w:rFonts w:ascii="宋体" w:hAnsi="宋体"/>
          <w:color w:val="000000"/>
          <w:sz w:val="28"/>
          <w:szCs w:val="28"/>
        </w:rPr>
        <w:t xml:space="preserve"> </w:t>
      </w:r>
      <w:r>
        <w:rPr>
          <w:rFonts w:ascii="楷体_GB2312" w:eastAsia="楷体_GB2312" w:hAnsi="宋体" w:hint="eastAsia"/>
          <w:color w:val="000000"/>
          <w:sz w:val="24"/>
          <w:szCs w:val="24"/>
        </w:rPr>
        <w:t>凡肺炎</w:t>
      </w:r>
      <w:r w:rsidRPr="00916A5D">
        <w:rPr>
          <w:rFonts w:ascii="楷体_GB2312" w:eastAsia="楷体_GB2312" w:hAnsi="宋体" w:hint="eastAsia"/>
          <w:color w:val="000000"/>
          <w:sz w:val="24"/>
          <w:szCs w:val="24"/>
        </w:rPr>
        <w:t>确诊病例或疑似病例的学生</w:t>
      </w:r>
      <w:r>
        <w:rPr>
          <w:rFonts w:ascii="楷体_GB2312" w:eastAsia="楷体_GB2312" w:hAnsi="宋体" w:hint="eastAsia"/>
          <w:color w:val="000000"/>
          <w:sz w:val="24"/>
          <w:szCs w:val="24"/>
        </w:rPr>
        <w:t>、</w:t>
      </w:r>
      <w:r w:rsidRPr="00916A5D">
        <w:rPr>
          <w:rFonts w:ascii="楷体_GB2312" w:eastAsia="楷体_GB2312" w:hAnsi="宋体" w:hint="eastAsia"/>
          <w:color w:val="000000"/>
          <w:sz w:val="24"/>
          <w:szCs w:val="24"/>
        </w:rPr>
        <w:t>开学前</w:t>
      </w:r>
      <w:r>
        <w:rPr>
          <w:rFonts w:ascii="楷体_GB2312" w:eastAsia="楷体_GB2312" w:hAnsi="宋体" w:hint="eastAsia"/>
          <w:color w:val="000000"/>
          <w:sz w:val="24"/>
          <w:szCs w:val="24"/>
        </w:rPr>
        <w:t>患</w:t>
      </w:r>
      <w:r w:rsidRPr="00916A5D">
        <w:rPr>
          <w:rFonts w:ascii="楷体_GB2312" w:eastAsia="楷体_GB2312" w:hAnsi="宋体" w:hint="eastAsia"/>
          <w:color w:val="000000"/>
          <w:sz w:val="24"/>
          <w:szCs w:val="24"/>
        </w:rPr>
        <w:t>感冒</w:t>
      </w:r>
      <w:r>
        <w:rPr>
          <w:rFonts w:ascii="楷体_GB2312" w:eastAsia="楷体_GB2312" w:hAnsi="宋体" w:hint="eastAsia"/>
          <w:color w:val="000000"/>
          <w:sz w:val="24"/>
          <w:szCs w:val="24"/>
        </w:rPr>
        <w:t>等</w:t>
      </w:r>
      <w:r w:rsidRPr="00916A5D">
        <w:rPr>
          <w:rFonts w:ascii="楷体_GB2312" w:eastAsia="楷体_GB2312" w:hAnsi="宋体" w:hint="eastAsia"/>
          <w:color w:val="000000"/>
          <w:sz w:val="24"/>
          <w:szCs w:val="24"/>
        </w:rPr>
        <w:t>的学生，一律不得返校。</w:t>
      </w:r>
      <w:r>
        <w:rPr>
          <w:rFonts w:ascii="楷体_GB2312" w:eastAsia="楷体_GB2312" w:hAnsi="宋体" w:hint="eastAsia"/>
          <w:color w:val="000000"/>
          <w:sz w:val="24"/>
          <w:szCs w:val="24"/>
        </w:rPr>
        <w:t>经治疗、确认健康，并出具医疗机构的复学证明、填报本表后</w:t>
      </w:r>
      <w:r w:rsidRPr="00916A5D">
        <w:rPr>
          <w:rFonts w:ascii="楷体_GB2312" w:eastAsia="楷体_GB2312" w:hAnsi="宋体" w:hint="eastAsia"/>
          <w:color w:val="000000"/>
          <w:sz w:val="24"/>
          <w:szCs w:val="24"/>
        </w:rPr>
        <w:t>，方可办理报到入学手续。</w:t>
      </w:r>
    </w:p>
    <w:p w:rsidR="00B34DEF" w:rsidRPr="00877EF2" w:rsidRDefault="00B34DEF" w:rsidP="003B455A">
      <w:pPr>
        <w:rPr>
          <w:rFonts w:ascii="仿宋_GB2312" w:eastAsia="仿宋_GB2312" w:hAnsi="宋体" w:cs="宋体"/>
          <w:kern w:val="0"/>
          <w:sz w:val="28"/>
          <w:szCs w:val="28"/>
        </w:rPr>
      </w:pPr>
      <w:r w:rsidRPr="00877EF2">
        <w:rPr>
          <w:rFonts w:ascii="仿宋_GB2312" w:eastAsia="仿宋_GB2312" w:hAnsi="宋体" w:cs="宋体" w:hint="eastAsia"/>
          <w:kern w:val="0"/>
          <w:sz w:val="28"/>
          <w:szCs w:val="28"/>
        </w:rPr>
        <w:t>附件</w:t>
      </w:r>
      <w:r w:rsidRPr="00877EF2">
        <w:rPr>
          <w:rFonts w:ascii="仿宋_GB2312" w:eastAsia="仿宋_GB2312" w:hAnsi="宋体" w:cs="宋体"/>
          <w:kern w:val="0"/>
          <w:sz w:val="28"/>
          <w:szCs w:val="28"/>
        </w:rPr>
        <w:t>2</w:t>
      </w:r>
    </w:p>
    <w:p w:rsidR="00B34DEF" w:rsidRPr="00F23A5C" w:rsidRDefault="00B34DEF" w:rsidP="00640C56">
      <w:pPr>
        <w:ind w:firstLineChars="550" w:firstLine="1980"/>
        <w:rPr>
          <w:rFonts w:ascii="方正大标宋简体" w:eastAsia="方正大标宋简体"/>
          <w:sz w:val="36"/>
          <w:szCs w:val="36"/>
        </w:rPr>
      </w:pPr>
      <w:r w:rsidRPr="00F23A5C">
        <w:rPr>
          <w:rFonts w:ascii="方正大标宋简体" w:eastAsia="方正大标宋简体" w:hAnsi="宋体" w:hint="eastAsia"/>
          <w:sz w:val="36"/>
          <w:szCs w:val="36"/>
        </w:rPr>
        <w:t>湘南幼专学生晨</w:t>
      </w:r>
      <w:r>
        <w:rPr>
          <w:rFonts w:ascii="方正大标宋简体" w:eastAsia="方正大标宋简体" w:hAnsi="宋体" w:hint="eastAsia"/>
          <w:sz w:val="36"/>
          <w:szCs w:val="36"/>
        </w:rPr>
        <w:t>检午检晚</w:t>
      </w:r>
      <w:r w:rsidRPr="00F23A5C">
        <w:rPr>
          <w:rFonts w:ascii="方正大标宋简体" w:eastAsia="方正大标宋简体" w:hAnsi="宋体" w:hint="eastAsia"/>
          <w:sz w:val="36"/>
          <w:szCs w:val="36"/>
        </w:rPr>
        <w:t>检制度</w:t>
      </w:r>
      <w:r>
        <w:rPr>
          <w:rFonts w:ascii="方正大标宋简体" w:eastAsia="方正大标宋简体" w:hAnsi="宋体"/>
          <w:sz w:val="36"/>
          <w:szCs w:val="36"/>
        </w:rPr>
        <w:t xml:space="preserve"> </w:t>
      </w:r>
    </w:p>
    <w:p w:rsidR="00B34DEF" w:rsidRPr="00043A83" w:rsidRDefault="00B34DEF" w:rsidP="00640C56">
      <w:pPr>
        <w:pStyle w:val="a4"/>
        <w:shd w:val="clear" w:color="auto" w:fill="FFFFFF"/>
        <w:spacing w:after="0" w:afterAutospacing="0" w:line="560" w:lineRule="exact"/>
        <w:ind w:firstLineChars="200" w:firstLine="562"/>
        <w:jc w:val="both"/>
        <w:rPr>
          <w:b/>
          <w:sz w:val="28"/>
          <w:szCs w:val="28"/>
        </w:rPr>
      </w:pP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rFonts w:hint="eastAsia"/>
          <w:sz w:val="28"/>
          <w:szCs w:val="28"/>
        </w:rPr>
        <w:t>为了进一步加强学校卫生防疫工作，有效遏制学校传染病的流行，维护正常的教育教学秩序，切实保障广大师生的生命健康安全。根据上级文件精神要求，结合我校实际，制定本制度。</w:t>
      </w:r>
    </w:p>
    <w:p w:rsidR="00B34DEF" w:rsidRPr="00043A83" w:rsidRDefault="00B34DEF" w:rsidP="00640C56">
      <w:pPr>
        <w:pStyle w:val="a4"/>
        <w:shd w:val="clear" w:color="auto" w:fill="FFFFFF"/>
        <w:spacing w:after="0" w:afterAutospacing="0" w:line="560" w:lineRule="exact"/>
        <w:ind w:firstLineChars="200" w:firstLine="560"/>
        <w:jc w:val="both"/>
        <w:rPr>
          <w:rFonts w:ascii="黑体" w:eastAsia="黑体" w:hAnsi="黑体"/>
          <w:sz w:val="28"/>
          <w:szCs w:val="28"/>
        </w:rPr>
      </w:pPr>
      <w:r w:rsidRPr="00043A83">
        <w:rPr>
          <w:rFonts w:ascii="黑体" w:eastAsia="黑体" w:hAnsi="黑体" w:hint="eastAsia"/>
          <w:sz w:val="28"/>
          <w:szCs w:val="28"/>
        </w:rPr>
        <w:t>一、检查目的</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rFonts w:hint="eastAsia"/>
          <w:sz w:val="28"/>
          <w:szCs w:val="28"/>
        </w:rPr>
        <w:t>加强校园内传染病的监测和预防，做到对传染病的早发现、早诊断、早隔离、早治疗，保障师生员工健康安全。</w:t>
      </w:r>
    </w:p>
    <w:p w:rsidR="00B34DEF" w:rsidRPr="00043A83" w:rsidRDefault="00B34DEF" w:rsidP="00640C56">
      <w:pPr>
        <w:pStyle w:val="a4"/>
        <w:shd w:val="clear" w:color="auto" w:fill="FFFFFF"/>
        <w:spacing w:after="0" w:afterAutospacing="0" w:line="560" w:lineRule="exact"/>
        <w:ind w:firstLineChars="200" w:firstLine="560"/>
        <w:jc w:val="both"/>
        <w:rPr>
          <w:rFonts w:ascii="黑体" w:eastAsia="黑体" w:hAnsi="黑体"/>
          <w:sz w:val="28"/>
          <w:szCs w:val="28"/>
        </w:rPr>
      </w:pPr>
      <w:r w:rsidRPr="00043A83">
        <w:rPr>
          <w:rFonts w:ascii="黑体" w:eastAsia="黑体" w:hAnsi="黑体" w:hint="eastAsia"/>
          <w:sz w:val="28"/>
          <w:szCs w:val="28"/>
        </w:rPr>
        <w:t>二、检查内容</w:t>
      </w:r>
    </w:p>
    <w:p w:rsidR="00B34DEF" w:rsidRPr="00043A83" w:rsidRDefault="00B34DEF" w:rsidP="00640C56">
      <w:pPr>
        <w:pStyle w:val="a4"/>
        <w:shd w:val="clear" w:color="auto" w:fill="FFFFFF"/>
        <w:spacing w:after="0" w:afterAutospacing="0" w:line="560" w:lineRule="exact"/>
        <w:ind w:firstLineChars="200" w:firstLine="560"/>
        <w:jc w:val="both"/>
        <w:rPr>
          <w:color w:val="FF0000"/>
          <w:sz w:val="28"/>
          <w:szCs w:val="28"/>
        </w:rPr>
      </w:pPr>
      <w:r w:rsidRPr="00640C56">
        <w:rPr>
          <w:rFonts w:hint="eastAsia"/>
          <w:color w:val="000000" w:themeColor="text1"/>
          <w:sz w:val="28"/>
          <w:szCs w:val="28"/>
        </w:rPr>
        <w:t>（一）时间、地点、检查人员：晨检、午检、晚检是指在每日上午</w:t>
      </w:r>
      <w:r w:rsidRPr="00640C56">
        <w:rPr>
          <w:color w:val="000000" w:themeColor="text1"/>
          <w:sz w:val="28"/>
          <w:szCs w:val="28"/>
        </w:rPr>
        <w:t>8:00</w:t>
      </w:r>
      <w:r w:rsidRPr="00640C56">
        <w:rPr>
          <w:rFonts w:hint="eastAsia"/>
          <w:color w:val="000000" w:themeColor="text1"/>
          <w:sz w:val="28"/>
          <w:szCs w:val="28"/>
        </w:rPr>
        <w:t>前、下午</w:t>
      </w:r>
      <w:r w:rsidRPr="00640C56">
        <w:rPr>
          <w:color w:val="000000" w:themeColor="text1"/>
          <w:sz w:val="28"/>
          <w:szCs w:val="28"/>
        </w:rPr>
        <w:t>2</w:t>
      </w:r>
      <w:r w:rsidRPr="00640C56">
        <w:rPr>
          <w:rFonts w:hint="eastAsia"/>
          <w:color w:val="000000" w:themeColor="text1"/>
          <w:sz w:val="28"/>
          <w:szCs w:val="28"/>
        </w:rPr>
        <w:t>点前、晚上</w:t>
      </w:r>
      <w:r w:rsidRPr="00640C56">
        <w:rPr>
          <w:color w:val="000000" w:themeColor="text1"/>
          <w:sz w:val="28"/>
          <w:szCs w:val="28"/>
        </w:rPr>
        <w:t>7:00</w:t>
      </w:r>
      <w:r w:rsidRPr="00640C56">
        <w:rPr>
          <w:rFonts w:hint="eastAsia"/>
          <w:color w:val="000000" w:themeColor="text1"/>
          <w:sz w:val="28"/>
          <w:szCs w:val="28"/>
        </w:rPr>
        <w:t>，由班主任（辅导员）、班长、安全信息员对学生的身体状况及相关情况进行了解和检查。检查地点在各班教室。通学生的晚检由学生在家自行检查后报班主任登记。晨检、午检由班主任（辅导员）负责实施，晚检由各班班长负责实施。每次检查结果由检查人负责如实登记在《湘南幼专学生健康状况及晨检、午检、晚检记录表》</w:t>
      </w:r>
      <w:r w:rsidRPr="00043A83">
        <w:rPr>
          <w:rFonts w:hint="eastAsia"/>
          <w:color w:val="000000"/>
          <w:sz w:val="28"/>
          <w:szCs w:val="28"/>
        </w:rPr>
        <w:t>。</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rFonts w:hint="eastAsia"/>
          <w:sz w:val="28"/>
          <w:szCs w:val="28"/>
        </w:rPr>
        <w:t>（二）具体内容及要求如下</w:t>
      </w:r>
      <w:r w:rsidRPr="00043A83">
        <w:rPr>
          <w:sz w:val="28"/>
          <w:szCs w:val="28"/>
        </w:rPr>
        <w:t>:</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t>1.</w:t>
      </w:r>
      <w:r w:rsidRPr="00043A83">
        <w:rPr>
          <w:rFonts w:hint="eastAsia"/>
          <w:sz w:val="28"/>
          <w:szCs w:val="28"/>
        </w:rPr>
        <w:t>本人身体状况，有无发热、咳嗽或其他可疑的不适症状。</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lastRenderedPageBreak/>
        <w:t>2.</w:t>
      </w:r>
      <w:r w:rsidRPr="00043A83">
        <w:rPr>
          <w:rFonts w:hint="eastAsia"/>
          <w:sz w:val="28"/>
          <w:szCs w:val="28"/>
        </w:rPr>
        <w:t>学生本人、家人与疫区人员、传染病病人接触情况，查看医院诊断证明材料或解除隔离材料。</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t>3.</w:t>
      </w:r>
      <w:r w:rsidRPr="00043A83">
        <w:rPr>
          <w:rFonts w:hint="eastAsia"/>
          <w:sz w:val="28"/>
          <w:szCs w:val="28"/>
        </w:rPr>
        <w:t>病愈返校学生情况，询问身体恢复情况，查看医院诊断证明材料。</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t>4.</w:t>
      </w:r>
      <w:r w:rsidRPr="00043A83">
        <w:rPr>
          <w:rFonts w:hint="eastAsia"/>
          <w:sz w:val="28"/>
          <w:szCs w:val="28"/>
        </w:rPr>
        <w:t>了解缺勤情况，询问缺勤原因、主要症状、就诊检查情况。</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t>5.</w:t>
      </w:r>
      <w:r w:rsidRPr="00043A83">
        <w:rPr>
          <w:rFonts w:hint="eastAsia"/>
          <w:sz w:val="28"/>
          <w:szCs w:val="28"/>
        </w:rPr>
        <w:t>与防治传染病有关的其他情况。</w:t>
      </w:r>
    </w:p>
    <w:p w:rsidR="00B34DEF" w:rsidRPr="00640C56" w:rsidRDefault="00B34DEF" w:rsidP="00640C56">
      <w:pPr>
        <w:pStyle w:val="a4"/>
        <w:shd w:val="clear" w:color="auto" w:fill="FFFFFF"/>
        <w:spacing w:after="0" w:afterAutospacing="0" w:line="560" w:lineRule="exact"/>
        <w:ind w:firstLineChars="200" w:firstLine="560"/>
        <w:jc w:val="both"/>
        <w:rPr>
          <w:color w:val="000000" w:themeColor="text1"/>
          <w:sz w:val="28"/>
          <w:szCs w:val="28"/>
        </w:rPr>
      </w:pPr>
      <w:r w:rsidRPr="00640C56">
        <w:rPr>
          <w:rFonts w:hint="eastAsia"/>
          <w:color w:val="000000" w:themeColor="text1"/>
          <w:sz w:val="28"/>
          <w:szCs w:val="28"/>
        </w:rPr>
        <w:t>（三）各班每天晚上</w:t>
      </w:r>
      <w:r w:rsidRPr="00640C56">
        <w:rPr>
          <w:color w:val="000000" w:themeColor="text1"/>
          <w:sz w:val="28"/>
          <w:szCs w:val="28"/>
        </w:rPr>
        <w:t>8</w:t>
      </w:r>
      <w:r w:rsidRPr="00640C56">
        <w:rPr>
          <w:rFonts w:hint="eastAsia"/>
          <w:color w:val="000000" w:themeColor="text1"/>
          <w:sz w:val="28"/>
          <w:szCs w:val="28"/>
        </w:rPr>
        <w:t>点前由班主任（辅导员）将当天填写完整的《湘南幼专学生健康状况及晨检、午检、晚检记录表》（电子文档）交系部，系部将身体异常学生名单及症状汇总后于当天晚上</w:t>
      </w:r>
      <w:r w:rsidRPr="00640C56">
        <w:rPr>
          <w:color w:val="000000" w:themeColor="text1"/>
          <w:sz w:val="28"/>
          <w:szCs w:val="28"/>
        </w:rPr>
        <w:t>9</w:t>
      </w:r>
      <w:r w:rsidRPr="00640C56">
        <w:rPr>
          <w:rFonts w:hint="eastAsia"/>
          <w:color w:val="000000" w:themeColor="text1"/>
          <w:sz w:val="28"/>
          <w:szCs w:val="28"/>
        </w:rPr>
        <w:t>点前报学校疫情防控指挥部、学生工作处、医务室。</w:t>
      </w:r>
    </w:p>
    <w:p w:rsidR="00B34DEF" w:rsidRPr="00043A83" w:rsidRDefault="00B34DEF" w:rsidP="00640C56">
      <w:pPr>
        <w:pStyle w:val="a4"/>
        <w:shd w:val="clear" w:color="auto" w:fill="FFFFFF"/>
        <w:spacing w:after="0" w:afterAutospacing="0" w:line="560" w:lineRule="exact"/>
        <w:ind w:firstLineChars="200" w:firstLine="560"/>
        <w:jc w:val="both"/>
        <w:rPr>
          <w:rFonts w:ascii="黑体" w:eastAsia="黑体" w:hAnsi="黑体"/>
          <w:sz w:val="28"/>
          <w:szCs w:val="28"/>
        </w:rPr>
      </w:pPr>
      <w:r w:rsidRPr="00043A83">
        <w:rPr>
          <w:rFonts w:ascii="黑体" w:eastAsia="黑体" w:hAnsi="黑体" w:hint="eastAsia"/>
          <w:sz w:val="28"/>
          <w:szCs w:val="28"/>
        </w:rPr>
        <w:t>三、工作措施</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t>1</w:t>
      </w:r>
      <w:r w:rsidRPr="00043A83">
        <w:rPr>
          <w:rFonts w:hint="eastAsia"/>
          <w:sz w:val="28"/>
          <w:szCs w:val="28"/>
        </w:rPr>
        <w:t>、班主任（辅导员）是学生晨检午检晚检工作的直接责任人，也是学校指定的传染病疫情报告人。每次检查后，班主任（辅导员）须认真填写</w:t>
      </w:r>
      <w:r w:rsidRPr="00043A83">
        <w:rPr>
          <w:rFonts w:hint="eastAsia"/>
          <w:color w:val="222222"/>
          <w:sz w:val="28"/>
          <w:szCs w:val="28"/>
        </w:rPr>
        <w:t>《湘南幼专晨检午检晚检记录表》</w:t>
      </w:r>
      <w:r w:rsidRPr="00043A83">
        <w:rPr>
          <w:rFonts w:hint="eastAsia"/>
          <w:sz w:val="28"/>
          <w:szCs w:val="28"/>
        </w:rPr>
        <w:t>并按要求及时上交系部学工办和医务室。医务室工作人员要认真做好全校传染病疫情的统计工作，对各班报告来的有传染病疑似症状和体征的学生进行筛查。对传染性疾病应当按规定程序进行报告，不得缓报、瞒报、漏报。</w:t>
      </w:r>
    </w:p>
    <w:p w:rsidR="00B34DEF" w:rsidRPr="00043A83" w:rsidRDefault="00B34DEF" w:rsidP="00640C56">
      <w:pPr>
        <w:pStyle w:val="a4"/>
        <w:shd w:val="clear" w:color="auto" w:fill="FFFFFF"/>
        <w:spacing w:after="0" w:afterAutospacing="0" w:line="560" w:lineRule="exact"/>
        <w:ind w:firstLineChars="200" w:firstLine="560"/>
        <w:jc w:val="both"/>
        <w:rPr>
          <w:sz w:val="28"/>
          <w:szCs w:val="28"/>
        </w:rPr>
      </w:pPr>
      <w:r w:rsidRPr="00043A83">
        <w:rPr>
          <w:sz w:val="28"/>
          <w:szCs w:val="28"/>
        </w:rPr>
        <w:t>2</w:t>
      </w:r>
      <w:r w:rsidRPr="00043A83">
        <w:rPr>
          <w:rFonts w:hint="eastAsia"/>
          <w:sz w:val="28"/>
          <w:szCs w:val="28"/>
        </w:rPr>
        <w:t>、实行责任追究制度。对拒不执行晨检午检晚检制度或检查执行不严格的班级，将视情节，对班主任（辅导员）予以必要的纪律处分</w:t>
      </w:r>
      <w:r w:rsidRPr="00043A83">
        <w:rPr>
          <w:sz w:val="28"/>
          <w:szCs w:val="28"/>
        </w:rPr>
        <w:t>;</w:t>
      </w:r>
      <w:r w:rsidRPr="00043A83">
        <w:rPr>
          <w:rFonts w:hint="eastAsia"/>
          <w:sz w:val="28"/>
          <w:szCs w:val="28"/>
        </w:rPr>
        <w:t>对因晨检、晚检执行不力造成传染病扩散的人员，将依法依纪查处。</w:t>
      </w: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Default="00B34DEF" w:rsidP="00640C56">
      <w:pPr>
        <w:spacing w:line="560" w:lineRule="exact"/>
        <w:ind w:firstLineChars="200" w:firstLine="560"/>
        <w:rPr>
          <w:rFonts w:ascii="仿宋_GB2312" w:eastAsia="仿宋_GB2312" w:hAnsi="宋体"/>
          <w:sz w:val="28"/>
          <w:szCs w:val="28"/>
        </w:rPr>
      </w:pPr>
    </w:p>
    <w:p w:rsidR="00B34DEF" w:rsidRPr="002A581E" w:rsidRDefault="00B34DEF" w:rsidP="002A581E">
      <w:pPr>
        <w:rPr>
          <w:rFonts w:ascii="仿宋_GB2312" w:eastAsia="仿宋_GB2312" w:hAnsi="宋体"/>
          <w:sz w:val="28"/>
          <w:szCs w:val="28"/>
        </w:rPr>
      </w:pPr>
      <w:r w:rsidRPr="002A581E">
        <w:rPr>
          <w:rFonts w:ascii="仿宋_GB2312" w:eastAsia="仿宋_GB2312" w:hAnsi="宋体" w:hint="eastAsia"/>
          <w:sz w:val="28"/>
          <w:szCs w:val="28"/>
        </w:rPr>
        <w:t>附件</w:t>
      </w:r>
      <w:r>
        <w:rPr>
          <w:rFonts w:ascii="仿宋_GB2312" w:eastAsia="仿宋_GB2312" w:hAnsi="宋体"/>
          <w:sz w:val="28"/>
          <w:szCs w:val="28"/>
        </w:rPr>
        <w:t>3</w:t>
      </w:r>
    </w:p>
    <w:p w:rsidR="00B34DEF" w:rsidRPr="00230177" w:rsidRDefault="00B34DEF" w:rsidP="00230177">
      <w:pPr>
        <w:jc w:val="center"/>
        <w:rPr>
          <w:rFonts w:ascii="方正大标宋简体" w:eastAsia="方正大标宋简体" w:hAnsi="宋体"/>
          <w:sz w:val="36"/>
          <w:szCs w:val="36"/>
        </w:rPr>
      </w:pPr>
      <w:r w:rsidRPr="00230177">
        <w:rPr>
          <w:rFonts w:ascii="方正大标宋简体" w:eastAsia="方正大标宋简体" w:hAnsi="宋体" w:hint="eastAsia"/>
          <w:sz w:val="36"/>
          <w:szCs w:val="36"/>
        </w:rPr>
        <w:t>湘南幼专</w:t>
      </w:r>
      <w:r>
        <w:rPr>
          <w:rFonts w:ascii="方正大标宋简体" w:eastAsia="方正大标宋简体" w:hAnsi="宋体" w:hint="eastAsia"/>
          <w:sz w:val="36"/>
          <w:szCs w:val="36"/>
        </w:rPr>
        <w:t>学生</w:t>
      </w:r>
      <w:r w:rsidRPr="00230177">
        <w:rPr>
          <w:rFonts w:ascii="方正大标宋简体" w:eastAsia="方正大标宋简体" w:hAnsi="宋体" w:hint="eastAsia"/>
          <w:sz w:val="36"/>
          <w:szCs w:val="36"/>
        </w:rPr>
        <w:t>因病缺课登记追踪制度</w:t>
      </w:r>
    </w:p>
    <w:p w:rsidR="00B34DEF" w:rsidRPr="00F65BDA" w:rsidRDefault="00B34DEF" w:rsidP="00640C56">
      <w:pPr>
        <w:pStyle w:val="a4"/>
        <w:shd w:val="clear" w:color="auto" w:fill="FFFFFF"/>
        <w:spacing w:after="0" w:afterAutospacing="0" w:line="460" w:lineRule="exact"/>
        <w:ind w:firstLineChars="200" w:firstLine="560"/>
        <w:jc w:val="both"/>
        <w:rPr>
          <w:sz w:val="28"/>
          <w:szCs w:val="28"/>
        </w:rPr>
      </w:pPr>
    </w:p>
    <w:p w:rsidR="00B34DEF" w:rsidRPr="00F65BDA" w:rsidRDefault="00B34DEF" w:rsidP="00640C56">
      <w:pPr>
        <w:pStyle w:val="a4"/>
        <w:shd w:val="clear" w:color="auto" w:fill="FFFFFF"/>
        <w:spacing w:after="0" w:afterAutospacing="0" w:line="460" w:lineRule="exact"/>
        <w:ind w:firstLineChars="200" w:firstLine="560"/>
        <w:jc w:val="both"/>
        <w:rPr>
          <w:sz w:val="28"/>
          <w:szCs w:val="28"/>
        </w:rPr>
      </w:pPr>
      <w:r>
        <w:rPr>
          <w:rFonts w:hint="eastAsia"/>
          <w:sz w:val="28"/>
          <w:szCs w:val="28"/>
        </w:rPr>
        <w:t>有效开展</w:t>
      </w:r>
      <w:r w:rsidRPr="00F65BDA">
        <w:rPr>
          <w:rFonts w:hint="eastAsia"/>
          <w:sz w:val="28"/>
          <w:szCs w:val="28"/>
        </w:rPr>
        <w:t>学生因病缺勤登记</w:t>
      </w:r>
      <w:r>
        <w:rPr>
          <w:rFonts w:hint="eastAsia"/>
          <w:sz w:val="28"/>
          <w:szCs w:val="28"/>
        </w:rPr>
        <w:t>追踪，</w:t>
      </w:r>
      <w:r w:rsidRPr="00F65BDA">
        <w:rPr>
          <w:rFonts w:hint="eastAsia"/>
          <w:sz w:val="28"/>
          <w:szCs w:val="28"/>
        </w:rPr>
        <w:t>既是学校对学生进行严格管理的常规工作，又是体现对学生的全面关爱，维护保障学生身体健康，有效预防各类传染病疫情的重要举措</w:t>
      </w:r>
      <w:r>
        <w:rPr>
          <w:rFonts w:hint="eastAsia"/>
          <w:sz w:val="28"/>
          <w:szCs w:val="28"/>
        </w:rPr>
        <w:t>。</w:t>
      </w:r>
      <w:r w:rsidRPr="00F65BDA">
        <w:rPr>
          <w:rFonts w:hint="eastAsia"/>
          <w:sz w:val="28"/>
          <w:szCs w:val="28"/>
        </w:rPr>
        <w:t>为做好此项</w:t>
      </w:r>
      <w:r>
        <w:rPr>
          <w:rFonts w:hint="eastAsia"/>
          <w:sz w:val="28"/>
          <w:szCs w:val="28"/>
        </w:rPr>
        <w:t>工作</w:t>
      </w:r>
      <w:r w:rsidRPr="00F65BDA">
        <w:rPr>
          <w:rFonts w:hint="eastAsia"/>
          <w:sz w:val="28"/>
          <w:szCs w:val="28"/>
        </w:rPr>
        <w:t>，特制订本制度。</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F65BDA">
        <w:rPr>
          <w:rFonts w:hint="eastAsia"/>
          <w:sz w:val="28"/>
          <w:szCs w:val="28"/>
        </w:rPr>
        <w:t>一、班主任（辅导员）</w:t>
      </w:r>
      <w:r>
        <w:rPr>
          <w:rFonts w:hint="eastAsia"/>
          <w:sz w:val="28"/>
          <w:szCs w:val="28"/>
        </w:rPr>
        <w:t>要全天候了解、掌握本班级学生的身体状况，及时发现问题、及时有效处置。</w:t>
      </w:r>
    </w:p>
    <w:p w:rsidR="00B34DEF" w:rsidRDefault="00B34DEF" w:rsidP="00640C56">
      <w:pPr>
        <w:pStyle w:val="a4"/>
        <w:shd w:val="clear" w:color="auto" w:fill="FFFFFF"/>
        <w:spacing w:after="0" w:afterAutospacing="0" w:line="460" w:lineRule="exact"/>
        <w:ind w:firstLineChars="200" w:firstLine="560"/>
        <w:jc w:val="both"/>
        <w:rPr>
          <w:sz w:val="28"/>
          <w:szCs w:val="28"/>
        </w:rPr>
      </w:pPr>
      <w:r>
        <w:rPr>
          <w:sz w:val="28"/>
          <w:szCs w:val="28"/>
        </w:rPr>
        <w:t>1</w:t>
      </w:r>
      <w:r>
        <w:rPr>
          <w:rFonts w:hint="eastAsia"/>
          <w:sz w:val="28"/>
          <w:szCs w:val="28"/>
        </w:rPr>
        <w:t>、认真按照学校晨检工作要求及时对学生晨检。</w:t>
      </w:r>
      <w:r w:rsidRPr="00F65BDA">
        <w:rPr>
          <w:rFonts w:hint="eastAsia"/>
          <w:sz w:val="28"/>
          <w:szCs w:val="28"/>
        </w:rPr>
        <w:t>晨检中</w:t>
      </w:r>
      <w:r>
        <w:rPr>
          <w:rFonts w:hint="eastAsia"/>
          <w:sz w:val="28"/>
          <w:szCs w:val="28"/>
        </w:rPr>
        <w:t>发现</w:t>
      </w:r>
      <w:r w:rsidRPr="00F65BDA">
        <w:rPr>
          <w:rFonts w:hint="eastAsia"/>
          <w:sz w:val="28"/>
          <w:szCs w:val="28"/>
        </w:rPr>
        <w:t>发热或疑似传染疾病</w:t>
      </w:r>
      <w:r>
        <w:rPr>
          <w:rFonts w:hint="eastAsia"/>
          <w:sz w:val="28"/>
          <w:szCs w:val="28"/>
        </w:rPr>
        <w:t>的，及时报告系</w:t>
      </w:r>
      <w:r w:rsidRPr="00F65BDA">
        <w:rPr>
          <w:rFonts w:hint="eastAsia"/>
          <w:sz w:val="28"/>
          <w:szCs w:val="28"/>
        </w:rPr>
        <w:t>学工办和医务室</w:t>
      </w:r>
      <w:r>
        <w:rPr>
          <w:rFonts w:hint="eastAsia"/>
          <w:sz w:val="28"/>
          <w:szCs w:val="28"/>
        </w:rPr>
        <w:t>，并</w:t>
      </w:r>
      <w:r w:rsidRPr="00F65BDA">
        <w:rPr>
          <w:rFonts w:hint="eastAsia"/>
          <w:sz w:val="28"/>
          <w:szCs w:val="28"/>
        </w:rPr>
        <w:t>及时</w:t>
      </w:r>
      <w:r>
        <w:rPr>
          <w:rFonts w:hint="eastAsia"/>
          <w:sz w:val="28"/>
          <w:szCs w:val="28"/>
        </w:rPr>
        <w:t>在</w:t>
      </w:r>
      <w:r w:rsidRPr="00F65BDA">
        <w:rPr>
          <w:rFonts w:hint="eastAsia"/>
          <w:sz w:val="28"/>
          <w:szCs w:val="28"/>
        </w:rPr>
        <w:t>《湘南幼专</w:t>
      </w:r>
      <w:r>
        <w:rPr>
          <w:rFonts w:hint="eastAsia"/>
          <w:sz w:val="28"/>
          <w:szCs w:val="28"/>
        </w:rPr>
        <w:t>学生</w:t>
      </w:r>
      <w:r w:rsidRPr="00F65BDA">
        <w:rPr>
          <w:rFonts w:hint="eastAsia"/>
          <w:sz w:val="28"/>
          <w:szCs w:val="28"/>
        </w:rPr>
        <w:t>晨检</w:t>
      </w:r>
      <w:r>
        <w:rPr>
          <w:rFonts w:hint="eastAsia"/>
          <w:sz w:val="28"/>
          <w:szCs w:val="28"/>
        </w:rPr>
        <w:t>和晚检</w:t>
      </w:r>
      <w:r w:rsidRPr="00F65BDA">
        <w:rPr>
          <w:rFonts w:hint="eastAsia"/>
          <w:sz w:val="28"/>
          <w:szCs w:val="28"/>
        </w:rPr>
        <w:t>记录表》上</w:t>
      </w:r>
      <w:r>
        <w:rPr>
          <w:rFonts w:hint="eastAsia"/>
          <w:sz w:val="28"/>
          <w:szCs w:val="28"/>
        </w:rPr>
        <w:t>予以详细登记。其他时间段发现疑似疫情的，要立即上报。</w:t>
      </w:r>
    </w:p>
    <w:p w:rsidR="00B34DEF" w:rsidRPr="00F65BDA" w:rsidRDefault="00B34DEF" w:rsidP="00640C56">
      <w:pPr>
        <w:pStyle w:val="a4"/>
        <w:shd w:val="clear" w:color="auto" w:fill="FFFFFF"/>
        <w:spacing w:after="0" w:afterAutospacing="0" w:line="460" w:lineRule="exact"/>
        <w:ind w:firstLineChars="200" w:firstLine="560"/>
        <w:jc w:val="both"/>
        <w:rPr>
          <w:sz w:val="28"/>
          <w:szCs w:val="28"/>
        </w:rPr>
      </w:pPr>
      <w:r>
        <w:rPr>
          <w:sz w:val="28"/>
          <w:szCs w:val="28"/>
        </w:rPr>
        <w:t>2</w:t>
      </w:r>
      <w:r>
        <w:rPr>
          <w:rFonts w:hint="eastAsia"/>
          <w:sz w:val="28"/>
          <w:szCs w:val="28"/>
        </w:rPr>
        <w:t>、学校医务室接报后，应按要求</w:t>
      </w:r>
      <w:r w:rsidRPr="00F65BDA">
        <w:rPr>
          <w:rFonts w:hint="eastAsia"/>
          <w:sz w:val="28"/>
          <w:szCs w:val="28"/>
        </w:rPr>
        <w:t>及时</w:t>
      </w:r>
      <w:r>
        <w:rPr>
          <w:rFonts w:hint="eastAsia"/>
          <w:sz w:val="28"/>
          <w:szCs w:val="28"/>
        </w:rPr>
        <w:t>规范</w:t>
      </w:r>
      <w:r w:rsidRPr="00F65BDA">
        <w:rPr>
          <w:rFonts w:hint="eastAsia"/>
          <w:sz w:val="28"/>
          <w:szCs w:val="28"/>
        </w:rPr>
        <w:t>上报疫情，</w:t>
      </w:r>
      <w:r>
        <w:rPr>
          <w:rFonts w:hint="eastAsia"/>
          <w:sz w:val="28"/>
          <w:szCs w:val="28"/>
        </w:rPr>
        <w:t>并</w:t>
      </w:r>
      <w:r w:rsidRPr="00F65BDA">
        <w:rPr>
          <w:rFonts w:hint="eastAsia"/>
          <w:sz w:val="28"/>
          <w:szCs w:val="28"/>
        </w:rPr>
        <w:t>配合卫生部门进行疫情追踪调查</w:t>
      </w:r>
      <w:r>
        <w:rPr>
          <w:rFonts w:hint="eastAsia"/>
          <w:sz w:val="28"/>
          <w:szCs w:val="28"/>
        </w:rPr>
        <w:t>，组织</w:t>
      </w:r>
      <w:r w:rsidRPr="00F65BDA">
        <w:rPr>
          <w:rFonts w:hint="eastAsia"/>
          <w:sz w:val="28"/>
          <w:szCs w:val="28"/>
        </w:rPr>
        <w:t>落实各项防控措施。</w:t>
      </w:r>
    </w:p>
    <w:p w:rsidR="00B34DEF" w:rsidRDefault="00B34DEF" w:rsidP="00640C56">
      <w:pPr>
        <w:pStyle w:val="a4"/>
        <w:shd w:val="clear" w:color="auto" w:fill="FFFFFF"/>
        <w:spacing w:after="0" w:afterAutospacing="0" w:line="460" w:lineRule="exact"/>
        <w:ind w:firstLineChars="200" w:firstLine="560"/>
        <w:jc w:val="both"/>
        <w:rPr>
          <w:sz w:val="28"/>
          <w:szCs w:val="28"/>
        </w:rPr>
      </w:pPr>
      <w:r>
        <w:rPr>
          <w:rFonts w:hint="eastAsia"/>
          <w:sz w:val="28"/>
          <w:szCs w:val="28"/>
        </w:rPr>
        <w:t>二</w:t>
      </w:r>
      <w:r w:rsidRPr="00F65BDA">
        <w:rPr>
          <w:rFonts w:hint="eastAsia"/>
          <w:sz w:val="28"/>
          <w:szCs w:val="28"/>
        </w:rPr>
        <w:t>、学生因患传染病</w:t>
      </w:r>
      <w:r>
        <w:rPr>
          <w:rFonts w:hint="eastAsia"/>
          <w:sz w:val="28"/>
          <w:szCs w:val="28"/>
        </w:rPr>
        <w:t>必须</w:t>
      </w:r>
      <w:r w:rsidRPr="00F65BDA">
        <w:rPr>
          <w:rFonts w:hint="eastAsia"/>
          <w:sz w:val="28"/>
          <w:szCs w:val="28"/>
        </w:rPr>
        <w:t>隔离治疗的，班主任（辅导员）要对其各方面予以关心。</w:t>
      </w:r>
    </w:p>
    <w:p w:rsidR="00B34DEF" w:rsidRDefault="00B34DEF" w:rsidP="00640C56">
      <w:pPr>
        <w:pStyle w:val="a4"/>
        <w:shd w:val="clear" w:color="auto" w:fill="FFFFFF"/>
        <w:spacing w:after="0" w:afterAutospacing="0" w:line="460" w:lineRule="exact"/>
        <w:ind w:firstLineChars="200" w:firstLine="560"/>
        <w:jc w:val="both"/>
        <w:rPr>
          <w:sz w:val="28"/>
          <w:szCs w:val="28"/>
        </w:rPr>
      </w:pPr>
      <w:r>
        <w:rPr>
          <w:sz w:val="28"/>
          <w:szCs w:val="28"/>
        </w:rPr>
        <w:t>1</w:t>
      </w:r>
      <w:r>
        <w:rPr>
          <w:rFonts w:hint="eastAsia"/>
          <w:sz w:val="28"/>
          <w:szCs w:val="28"/>
        </w:rPr>
        <w:t>、协助家长安排病患学生送医就诊、办理病假请假手续，并及时跟踪掌握治疗进展情况。</w:t>
      </w:r>
    </w:p>
    <w:p w:rsidR="00B34DEF" w:rsidRPr="00F65BDA" w:rsidRDefault="00B34DEF" w:rsidP="00640C56">
      <w:pPr>
        <w:pStyle w:val="a4"/>
        <w:shd w:val="clear" w:color="auto" w:fill="FFFFFF"/>
        <w:spacing w:after="0" w:afterAutospacing="0" w:line="460" w:lineRule="exact"/>
        <w:ind w:firstLineChars="200" w:firstLine="560"/>
        <w:jc w:val="both"/>
        <w:rPr>
          <w:sz w:val="28"/>
          <w:szCs w:val="28"/>
        </w:rPr>
      </w:pPr>
      <w:r>
        <w:rPr>
          <w:sz w:val="28"/>
          <w:szCs w:val="28"/>
        </w:rPr>
        <w:t>2</w:t>
      </w:r>
      <w:r>
        <w:rPr>
          <w:rFonts w:hint="eastAsia"/>
          <w:sz w:val="28"/>
          <w:szCs w:val="28"/>
        </w:rPr>
        <w:t>、学生患传染病已治愈、要求复课的，依据《</w:t>
      </w:r>
      <w:r w:rsidRPr="007325D2">
        <w:rPr>
          <w:rFonts w:hint="eastAsia"/>
          <w:sz w:val="28"/>
          <w:szCs w:val="28"/>
        </w:rPr>
        <w:t>湘南幼专</w:t>
      </w:r>
      <w:r>
        <w:rPr>
          <w:rFonts w:hint="eastAsia"/>
          <w:sz w:val="28"/>
          <w:szCs w:val="28"/>
        </w:rPr>
        <w:t>学生</w:t>
      </w:r>
      <w:r w:rsidRPr="007325D2">
        <w:rPr>
          <w:rFonts w:hint="eastAsia"/>
          <w:sz w:val="28"/>
          <w:szCs w:val="28"/>
        </w:rPr>
        <w:t>传染病病愈返校医学证明查验制度</w:t>
      </w:r>
      <w:r>
        <w:rPr>
          <w:rFonts w:hint="eastAsia"/>
          <w:sz w:val="28"/>
          <w:szCs w:val="28"/>
        </w:rPr>
        <w:t>》，复课前应当出具医疗卫生部门</w:t>
      </w:r>
      <w:r w:rsidRPr="00F65BDA">
        <w:rPr>
          <w:rFonts w:hint="eastAsia"/>
          <w:sz w:val="28"/>
          <w:szCs w:val="28"/>
        </w:rPr>
        <w:t>开具的病愈复课证明</w:t>
      </w:r>
      <w:r>
        <w:rPr>
          <w:rFonts w:hint="eastAsia"/>
          <w:sz w:val="28"/>
          <w:szCs w:val="28"/>
        </w:rPr>
        <w:t>、并办理</w:t>
      </w:r>
      <w:r w:rsidRPr="00F65BDA">
        <w:rPr>
          <w:rFonts w:hint="eastAsia"/>
          <w:sz w:val="28"/>
          <w:szCs w:val="28"/>
        </w:rPr>
        <w:t>复课手续，方能允许其复课</w:t>
      </w:r>
      <w:r>
        <w:rPr>
          <w:rFonts w:hint="eastAsia"/>
          <w:sz w:val="28"/>
          <w:szCs w:val="28"/>
        </w:rPr>
        <w:t>。各班级负责</w:t>
      </w:r>
      <w:r w:rsidRPr="00F65BDA">
        <w:rPr>
          <w:rFonts w:hint="eastAsia"/>
          <w:sz w:val="28"/>
          <w:szCs w:val="28"/>
        </w:rPr>
        <w:t>记录其复课时间</w:t>
      </w:r>
      <w:r>
        <w:rPr>
          <w:rFonts w:hint="eastAsia"/>
          <w:sz w:val="28"/>
          <w:szCs w:val="28"/>
        </w:rPr>
        <w:t>，并报所在（院）系备案</w:t>
      </w:r>
      <w:r w:rsidRPr="00F65BDA">
        <w:rPr>
          <w:rFonts w:hint="eastAsia"/>
          <w:sz w:val="28"/>
          <w:szCs w:val="28"/>
        </w:rPr>
        <w:t>。</w:t>
      </w:r>
    </w:p>
    <w:p w:rsidR="00B34DEF" w:rsidRPr="00F65BDA" w:rsidRDefault="00B34DEF" w:rsidP="00640C56">
      <w:pPr>
        <w:pStyle w:val="a4"/>
        <w:shd w:val="clear" w:color="auto" w:fill="FFFFFF"/>
        <w:spacing w:after="0" w:afterAutospacing="0" w:line="460" w:lineRule="exact"/>
        <w:ind w:firstLineChars="200" w:firstLine="560"/>
        <w:jc w:val="both"/>
        <w:rPr>
          <w:sz w:val="28"/>
          <w:szCs w:val="28"/>
        </w:rPr>
      </w:pPr>
      <w:r>
        <w:rPr>
          <w:rFonts w:hint="eastAsia"/>
          <w:sz w:val="28"/>
          <w:szCs w:val="28"/>
        </w:rPr>
        <w:lastRenderedPageBreak/>
        <w:t>三</w:t>
      </w:r>
      <w:r w:rsidRPr="00F65BDA">
        <w:rPr>
          <w:rFonts w:hint="eastAsia"/>
          <w:sz w:val="28"/>
          <w:szCs w:val="28"/>
        </w:rPr>
        <w:t>、学生因</w:t>
      </w:r>
      <w:r>
        <w:rPr>
          <w:rFonts w:hint="eastAsia"/>
          <w:sz w:val="28"/>
          <w:szCs w:val="28"/>
        </w:rPr>
        <w:t>其他</w:t>
      </w:r>
      <w:r w:rsidRPr="00F65BDA">
        <w:rPr>
          <w:rFonts w:hint="eastAsia"/>
          <w:sz w:val="28"/>
          <w:szCs w:val="28"/>
        </w:rPr>
        <w:t>病缺课，班主任（辅导员）应对学生病因作具体记录，并</w:t>
      </w:r>
      <w:r>
        <w:rPr>
          <w:rFonts w:hint="eastAsia"/>
          <w:sz w:val="28"/>
          <w:szCs w:val="28"/>
        </w:rPr>
        <w:t>就</w:t>
      </w:r>
      <w:r w:rsidRPr="00F65BDA">
        <w:rPr>
          <w:rFonts w:hint="eastAsia"/>
          <w:sz w:val="28"/>
          <w:szCs w:val="28"/>
        </w:rPr>
        <w:t>学生的病况与家长保持密切联系</w:t>
      </w:r>
      <w:r>
        <w:rPr>
          <w:rFonts w:hint="eastAsia"/>
          <w:sz w:val="28"/>
          <w:szCs w:val="28"/>
        </w:rPr>
        <w:t>，协助家长安排病患送医就诊。同时，</w:t>
      </w:r>
      <w:r w:rsidRPr="00F65BDA">
        <w:rPr>
          <w:rFonts w:hint="eastAsia"/>
          <w:sz w:val="28"/>
          <w:szCs w:val="28"/>
        </w:rPr>
        <w:t>填写《湘南幼专学生因病缺课缺勤追踪记录表》并报系部学工办备案。</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F65BDA">
        <w:rPr>
          <w:rFonts w:hint="eastAsia"/>
          <w:sz w:val="28"/>
          <w:szCs w:val="28"/>
        </w:rPr>
        <w:t>四、班主任（辅导员）要将《湘南幼专学生因病缺勤病因追查登记表》与《湘南幼专</w:t>
      </w:r>
      <w:r>
        <w:rPr>
          <w:rFonts w:hint="eastAsia"/>
          <w:sz w:val="28"/>
          <w:szCs w:val="28"/>
        </w:rPr>
        <w:t>学生晨检和晚</w:t>
      </w:r>
      <w:r w:rsidRPr="00F65BDA">
        <w:rPr>
          <w:rFonts w:hint="eastAsia"/>
          <w:sz w:val="28"/>
          <w:szCs w:val="28"/>
        </w:rPr>
        <w:t>检记录表》一并存入学生健康档案，以便跟踪管理。</w:t>
      </w: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Default="00B34DEF" w:rsidP="002A581E">
      <w:pPr>
        <w:rPr>
          <w:rFonts w:ascii="仿宋_GB2312" w:eastAsia="仿宋_GB2312" w:hAnsi="宋体"/>
          <w:sz w:val="28"/>
          <w:szCs w:val="28"/>
        </w:rPr>
      </w:pPr>
      <w:r w:rsidRPr="002A581E">
        <w:rPr>
          <w:rFonts w:ascii="仿宋_GB2312" w:eastAsia="仿宋_GB2312" w:hAnsi="宋体" w:hint="eastAsia"/>
          <w:sz w:val="28"/>
          <w:szCs w:val="28"/>
        </w:rPr>
        <w:t>附件</w:t>
      </w:r>
      <w:r>
        <w:rPr>
          <w:rFonts w:ascii="仿宋_GB2312" w:eastAsia="仿宋_GB2312" w:hAnsi="宋体"/>
          <w:sz w:val="28"/>
          <w:szCs w:val="28"/>
        </w:rPr>
        <w:t>4</w:t>
      </w:r>
    </w:p>
    <w:p w:rsidR="00B34DEF" w:rsidRPr="002A581E" w:rsidRDefault="00B34DEF" w:rsidP="002A581E">
      <w:pPr>
        <w:rPr>
          <w:rFonts w:ascii="仿宋_GB2312" w:eastAsia="仿宋_GB2312" w:hAnsi="宋体"/>
          <w:sz w:val="28"/>
          <w:szCs w:val="28"/>
        </w:rPr>
      </w:pPr>
    </w:p>
    <w:p w:rsidR="00B34DEF" w:rsidRDefault="00B34DEF" w:rsidP="00230177">
      <w:pPr>
        <w:jc w:val="center"/>
        <w:rPr>
          <w:rFonts w:ascii="方正大标宋简体" w:eastAsia="方正大标宋简体" w:hAnsi="宋体"/>
          <w:sz w:val="36"/>
          <w:szCs w:val="36"/>
        </w:rPr>
      </w:pPr>
      <w:r w:rsidRPr="00230177">
        <w:rPr>
          <w:rFonts w:ascii="方正大标宋简体" w:eastAsia="方正大标宋简体" w:hAnsi="宋体" w:hint="eastAsia"/>
          <w:sz w:val="36"/>
          <w:szCs w:val="36"/>
        </w:rPr>
        <w:t>湘南幼专</w:t>
      </w:r>
      <w:r>
        <w:rPr>
          <w:rFonts w:ascii="方正大标宋简体" w:eastAsia="方正大标宋简体" w:hAnsi="宋体" w:hint="eastAsia"/>
          <w:sz w:val="36"/>
          <w:szCs w:val="36"/>
        </w:rPr>
        <w:t>学生</w:t>
      </w:r>
      <w:r w:rsidRPr="00230177">
        <w:rPr>
          <w:rFonts w:ascii="方正大标宋简体" w:eastAsia="方正大标宋简体" w:hAnsi="宋体" w:hint="eastAsia"/>
          <w:sz w:val="36"/>
          <w:szCs w:val="36"/>
        </w:rPr>
        <w:t>传染病病愈返校</w:t>
      </w:r>
      <w:r>
        <w:rPr>
          <w:rFonts w:ascii="方正大标宋简体" w:eastAsia="方正大标宋简体" w:hAnsi="宋体" w:hint="eastAsia"/>
          <w:sz w:val="36"/>
          <w:szCs w:val="36"/>
        </w:rPr>
        <w:t>复学</w:t>
      </w:r>
      <w:r w:rsidRPr="00230177">
        <w:rPr>
          <w:rFonts w:ascii="方正大标宋简体" w:eastAsia="方正大标宋简体" w:hAnsi="宋体" w:hint="eastAsia"/>
          <w:sz w:val="36"/>
          <w:szCs w:val="36"/>
        </w:rPr>
        <w:t>医学证明查验制度</w:t>
      </w:r>
    </w:p>
    <w:p w:rsidR="00B34DEF" w:rsidRDefault="00B34DEF" w:rsidP="00640C56">
      <w:pPr>
        <w:pStyle w:val="a4"/>
        <w:shd w:val="clear" w:color="auto" w:fill="FFFFFF"/>
        <w:spacing w:after="0" w:afterAutospacing="0" w:line="500" w:lineRule="exact"/>
        <w:ind w:firstLineChars="200" w:firstLine="560"/>
        <w:jc w:val="both"/>
        <w:rPr>
          <w:sz w:val="28"/>
          <w:szCs w:val="28"/>
        </w:rPr>
      </w:pPr>
    </w:p>
    <w:p w:rsidR="00B34DEF" w:rsidRPr="00F65BDA" w:rsidRDefault="00B34DEF" w:rsidP="00640C56">
      <w:pPr>
        <w:pStyle w:val="a4"/>
        <w:shd w:val="clear" w:color="auto" w:fill="FFFFFF"/>
        <w:spacing w:after="0" w:afterAutospacing="0" w:line="500" w:lineRule="exact"/>
        <w:ind w:firstLineChars="200" w:firstLine="560"/>
        <w:jc w:val="both"/>
        <w:rPr>
          <w:sz w:val="28"/>
          <w:szCs w:val="28"/>
        </w:rPr>
      </w:pPr>
      <w:r w:rsidRPr="00F65BDA">
        <w:rPr>
          <w:rFonts w:hint="eastAsia"/>
          <w:sz w:val="28"/>
          <w:szCs w:val="28"/>
        </w:rPr>
        <w:t>为了切实加强突发公共卫生事件的防治工作，做到早发现、早报告、早隔离和早治疗，杜绝传染病的</w:t>
      </w:r>
      <w:r>
        <w:rPr>
          <w:rFonts w:hint="eastAsia"/>
          <w:sz w:val="28"/>
          <w:szCs w:val="28"/>
        </w:rPr>
        <w:t>滋生和漫延，确保学生身体健康与安全</w:t>
      </w:r>
      <w:r w:rsidRPr="00F65BDA">
        <w:rPr>
          <w:rFonts w:hint="eastAsia"/>
          <w:sz w:val="28"/>
          <w:szCs w:val="28"/>
        </w:rPr>
        <w:t>。</w:t>
      </w:r>
      <w:r>
        <w:rPr>
          <w:rFonts w:hint="eastAsia"/>
          <w:sz w:val="28"/>
          <w:szCs w:val="28"/>
        </w:rPr>
        <w:t>结合我校实际，</w:t>
      </w:r>
      <w:r w:rsidRPr="00F65BDA">
        <w:rPr>
          <w:rFonts w:hint="eastAsia"/>
          <w:sz w:val="28"/>
          <w:szCs w:val="28"/>
        </w:rPr>
        <w:t>制定本制度。</w:t>
      </w:r>
    </w:p>
    <w:p w:rsidR="00B34DEF" w:rsidRDefault="00B34DEF" w:rsidP="00640C56">
      <w:pPr>
        <w:pStyle w:val="a4"/>
        <w:shd w:val="clear" w:color="auto" w:fill="FFFFFF"/>
        <w:spacing w:after="0" w:afterAutospacing="0" w:line="500" w:lineRule="exact"/>
        <w:ind w:firstLineChars="200" w:firstLine="560"/>
        <w:jc w:val="both"/>
        <w:rPr>
          <w:sz w:val="28"/>
          <w:szCs w:val="28"/>
        </w:rPr>
      </w:pPr>
      <w:r w:rsidRPr="00F65BDA">
        <w:rPr>
          <w:rFonts w:hint="eastAsia"/>
          <w:sz w:val="28"/>
          <w:szCs w:val="28"/>
        </w:rPr>
        <w:t>一、班主任（辅导员）</w:t>
      </w:r>
      <w:r>
        <w:rPr>
          <w:rFonts w:hint="eastAsia"/>
          <w:sz w:val="28"/>
          <w:szCs w:val="28"/>
        </w:rPr>
        <w:t>要全天候了解、掌握本班级学生的身体状况，及时发现问题、及时有效处置。</w:t>
      </w:r>
    </w:p>
    <w:p w:rsidR="00B34DEF" w:rsidRDefault="00B34DEF" w:rsidP="00640C56">
      <w:pPr>
        <w:pStyle w:val="a4"/>
        <w:shd w:val="clear" w:color="auto" w:fill="FFFFFF"/>
        <w:spacing w:after="0" w:afterAutospacing="0" w:line="500" w:lineRule="exact"/>
        <w:ind w:firstLineChars="200" w:firstLine="560"/>
        <w:jc w:val="both"/>
        <w:rPr>
          <w:sz w:val="28"/>
          <w:szCs w:val="28"/>
        </w:rPr>
      </w:pPr>
      <w:r>
        <w:rPr>
          <w:sz w:val="28"/>
          <w:szCs w:val="28"/>
        </w:rPr>
        <w:t>1</w:t>
      </w:r>
      <w:r>
        <w:rPr>
          <w:rFonts w:hint="eastAsia"/>
          <w:sz w:val="28"/>
          <w:szCs w:val="28"/>
        </w:rPr>
        <w:t>、按照学校晨检和晚检工作要求，认真及时对学生进行晨检和晚检。</w:t>
      </w:r>
      <w:r w:rsidRPr="00F65BDA">
        <w:rPr>
          <w:rFonts w:hint="eastAsia"/>
          <w:sz w:val="28"/>
          <w:szCs w:val="28"/>
        </w:rPr>
        <w:t>晨检</w:t>
      </w:r>
      <w:r>
        <w:rPr>
          <w:rFonts w:hint="eastAsia"/>
          <w:sz w:val="28"/>
          <w:szCs w:val="28"/>
        </w:rPr>
        <w:t>、晚检</w:t>
      </w:r>
      <w:r w:rsidRPr="00F65BDA">
        <w:rPr>
          <w:rFonts w:hint="eastAsia"/>
          <w:sz w:val="28"/>
          <w:szCs w:val="28"/>
        </w:rPr>
        <w:t>中</w:t>
      </w:r>
      <w:r>
        <w:rPr>
          <w:rFonts w:hint="eastAsia"/>
          <w:sz w:val="28"/>
          <w:szCs w:val="28"/>
        </w:rPr>
        <w:t>发现</w:t>
      </w:r>
      <w:r w:rsidRPr="00F65BDA">
        <w:rPr>
          <w:rFonts w:hint="eastAsia"/>
          <w:sz w:val="28"/>
          <w:szCs w:val="28"/>
        </w:rPr>
        <w:t>发热或疑似传染疾病</w:t>
      </w:r>
      <w:r>
        <w:rPr>
          <w:rFonts w:hint="eastAsia"/>
          <w:sz w:val="28"/>
          <w:szCs w:val="28"/>
        </w:rPr>
        <w:t>的，</w:t>
      </w:r>
      <w:r w:rsidRPr="00F65BDA">
        <w:rPr>
          <w:rFonts w:hint="eastAsia"/>
          <w:sz w:val="28"/>
          <w:szCs w:val="28"/>
        </w:rPr>
        <w:t>及时报告系部学工办和医务室</w:t>
      </w:r>
      <w:r>
        <w:rPr>
          <w:rFonts w:hint="eastAsia"/>
          <w:sz w:val="28"/>
          <w:szCs w:val="28"/>
        </w:rPr>
        <w:t>，并</w:t>
      </w:r>
      <w:r w:rsidRPr="00F65BDA">
        <w:rPr>
          <w:rFonts w:hint="eastAsia"/>
          <w:sz w:val="28"/>
          <w:szCs w:val="28"/>
        </w:rPr>
        <w:t>及时</w:t>
      </w:r>
      <w:r>
        <w:rPr>
          <w:rFonts w:hint="eastAsia"/>
          <w:sz w:val="28"/>
          <w:szCs w:val="28"/>
        </w:rPr>
        <w:t>在</w:t>
      </w:r>
      <w:r w:rsidRPr="00F65BDA">
        <w:rPr>
          <w:rFonts w:hint="eastAsia"/>
          <w:sz w:val="28"/>
          <w:szCs w:val="28"/>
        </w:rPr>
        <w:t>《湘南幼专</w:t>
      </w:r>
      <w:r>
        <w:rPr>
          <w:rFonts w:hint="eastAsia"/>
          <w:sz w:val="28"/>
          <w:szCs w:val="28"/>
        </w:rPr>
        <w:t>学生</w:t>
      </w:r>
      <w:r w:rsidRPr="00F65BDA">
        <w:rPr>
          <w:rFonts w:hint="eastAsia"/>
          <w:sz w:val="28"/>
          <w:szCs w:val="28"/>
        </w:rPr>
        <w:t>晨检</w:t>
      </w:r>
      <w:r>
        <w:rPr>
          <w:rFonts w:hint="eastAsia"/>
          <w:sz w:val="28"/>
          <w:szCs w:val="28"/>
        </w:rPr>
        <w:t>和晚检</w:t>
      </w:r>
      <w:r w:rsidRPr="00F65BDA">
        <w:rPr>
          <w:rFonts w:hint="eastAsia"/>
          <w:sz w:val="28"/>
          <w:szCs w:val="28"/>
        </w:rPr>
        <w:t>记录表》上</w:t>
      </w:r>
      <w:r>
        <w:rPr>
          <w:rFonts w:hint="eastAsia"/>
          <w:sz w:val="28"/>
          <w:szCs w:val="28"/>
        </w:rPr>
        <w:t>详细登记。其他时间段发现疑似疫情，要立即上报。</w:t>
      </w:r>
    </w:p>
    <w:p w:rsidR="00B34DEF" w:rsidRPr="00F65BDA" w:rsidRDefault="00B34DEF" w:rsidP="00640C56">
      <w:pPr>
        <w:pStyle w:val="a4"/>
        <w:shd w:val="clear" w:color="auto" w:fill="FFFFFF"/>
        <w:spacing w:after="0" w:afterAutospacing="0" w:line="500" w:lineRule="exact"/>
        <w:ind w:firstLineChars="200" w:firstLine="560"/>
        <w:jc w:val="both"/>
        <w:rPr>
          <w:sz w:val="28"/>
          <w:szCs w:val="28"/>
        </w:rPr>
      </w:pPr>
      <w:r>
        <w:rPr>
          <w:sz w:val="28"/>
          <w:szCs w:val="28"/>
        </w:rPr>
        <w:t>2</w:t>
      </w:r>
      <w:r>
        <w:rPr>
          <w:rFonts w:hint="eastAsia"/>
          <w:sz w:val="28"/>
          <w:szCs w:val="28"/>
        </w:rPr>
        <w:t>、学校医务室接报后，应按要求</w:t>
      </w:r>
      <w:r w:rsidRPr="00F65BDA">
        <w:rPr>
          <w:rFonts w:hint="eastAsia"/>
          <w:sz w:val="28"/>
          <w:szCs w:val="28"/>
        </w:rPr>
        <w:t>及时</w:t>
      </w:r>
      <w:r>
        <w:rPr>
          <w:rFonts w:hint="eastAsia"/>
          <w:sz w:val="28"/>
          <w:szCs w:val="28"/>
        </w:rPr>
        <w:t>规范</w:t>
      </w:r>
      <w:r w:rsidRPr="00F65BDA">
        <w:rPr>
          <w:rFonts w:hint="eastAsia"/>
          <w:sz w:val="28"/>
          <w:szCs w:val="28"/>
        </w:rPr>
        <w:t>上报疫情，</w:t>
      </w:r>
      <w:r>
        <w:rPr>
          <w:rFonts w:hint="eastAsia"/>
          <w:sz w:val="28"/>
          <w:szCs w:val="28"/>
        </w:rPr>
        <w:t>并</w:t>
      </w:r>
      <w:r w:rsidRPr="00F65BDA">
        <w:rPr>
          <w:rFonts w:hint="eastAsia"/>
          <w:sz w:val="28"/>
          <w:szCs w:val="28"/>
        </w:rPr>
        <w:t>配合卫生部门进行疫情追踪调查</w:t>
      </w:r>
      <w:r>
        <w:rPr>
          <w:rFonts w:hint="eastAsia"/>
          <w:sz w:val="28"/>
          <w:szCs w:val="28"/>
        </w:rPr>
        <w:t>，组织</w:t>
      </w:r>
      <w:r w:rsidRPr="00F65BDA">
        <w:rPr>
          <w:rFonts w:hint="eastAsia"/>
          <w:sz w:val="28"/>
          <w:szCs w:val="28"/>
        </w:rPr>
        <w:t>落实各项防控措施。</w:t>
      </w:r>
    </w:p>
    <w:p w:rsidR="00B34DEF" w:rsidRDefault="00B34DEF" w:rsidP="00640C56">
      <w:pPr>
        <w:pStyle w:val="a4"/>
        <w:shd w:val="clear" w:color="auto" w:fill="FFFFFF"/>
        <w:spacing w:after="0" w:afterAutospacing="0" w:line="500" w:lineRule="exact"/>
        <w:ind w:firstLineChars="200" w:firstLine="560"/>
        <w:jc w:val="both"/>
        <w:rPr>
          <w:sz w:val="28"/>
          <w:szCs w:val="28"/>
        </w:rPr>
      </w:pPr>
      <w:r w:rsidRPr="00F65BDA">
        <w:rPr>
          <w:rFonts w:hint="eastAsia"/>
          <w:sz w:val="28"/>
          <w:szCs w:val="28"/>
        </w:rPr>
        <w:t>二、</w:t>
      </w:r>
      <w:r>
        <w:rPr>
          <w:rFonts w:hint="eastAsia"/>
          <w:sz w:val="28"/>
          <w:szCs w:val="28"/>
        </w:rPr>
        <w:t>严格</w:t>
      </w:r>
      <w:r w:rsidRPr="00F65BDA">
        <w:rPr>
          <w:rFonts w:hint="eastAsia"/>
          <w:sz w:val="28"/>
          <w:szCs w:val="28"/>
        </w:rPr>
        <w:t>实行</w:t>
      </w:r>
      <w:r>
        <w:rPr>
          <w:rFonts w:hint="eastAsia"/>
          <w:sz w:val="28"/>
          <w:szCs w:val="28"/>
        </w:rPr>
        <w:t>学生</w:t>
      </w:r>
      <w:r w:rsidRPr="00F65BDA">
        <w:rPr>
          <w:rFonts w:hint="eastAsia"/>
          <w:sz w:val="28"/>
          <w:szCs w:val="28"/>
        </w:rPr>
        <w:t>复课检诊双证明制度</w:t>
      </w:r>
      <w:r>
        <w:rPr>
          <w:rFonts w:hint="eastAsia"/>
          <w:sz w:val="28"/>
          <w:szCs w:val="28"/>
        </w:rPr>
        <w:t>。</w:t>
      </w:r>
      <w:r w:rsidRPr="00F65BDA">
        <w:rPr>
          <w:rFonts w:hint="eastAsia"/>
          <w:sz w:val="28"/>
          <w:szCs w:val="28"/>
        </w:rPr>
        <w:t>学生</w:t>
      </w:r>
      <w:r>
        <w:rPr>
          <w:rFonts w:hint="eastAsia"/>
          <w:sz w:val="28"/>
          <w:szCs w:val="28"/>
        </w:rPr>
        <w:t>患传染病</w:t>
      </w:r>
      <w:r w:rsidRPr="00F65BDA">
        <w:rPr>
          <w:rFonts w:hint="eastAsia"/>
          <w:sz w:val="28"/>
          <w:szCs w:val="28"/>
        </w:rPr>
        <w:t>治愈后，</w:t>
      </w:r>
      <w:r>
        <w:rPr>
          <w:rFonts w:hint="eastAsia"/>
          <w:sz w:val="28"/>
          <w:szCs w:val="28"/>
        </w:rPr>
        <w:t>要求返校</w:t>
      </w:r>
      <w:r w:rsidRPr="00F65BDA">
        <w:rPr>
          <w:rFonts w:hint="eastAsia"/>
          <w:sz w:val="28"/>
          <w:szCs w:val="28"/>
        </w:rPr>
        <w:t>复课时应</w:t>
      </w:r>
      <w:r>
        <w:rPr>
          <w:rFonts w:hint="eastAsia"/>
          <w:sz w:val="28"/>
          <w:szCs w:val="28"/>
        </w:rPr>
        <w:t>严格执行</w:t>
      </w:r>
      <w:r w:rsidRPr="00F65BDA">
        <w:rPr>
          <w:rFonts w:hint="eastAsia"/>
          <w:sz w:val="28"/>
          <w:szCs w:val="28"/>
        </w:rPr>
        <w:t>复课检诊双证明制度，即患传染病的学生病愈且隔离期满</w:t>
      </w:r>
      <w:r>
        <w:rPr>
          <w:rFonts w:hint="eastAsia"/>
          <w:sz w:val="28"/>
          <w:szCs w:val="28"/>
        </w:rPr>
        <w:t>后、要求返校复课的：</w:t>
      </w:r>
    </w:p>
    <w:p w:rsidR="00B34DEF" w:rsidRDefault="00B34DEF" w:rsidP="00640C56">
      <w:pPr>
        <w:pStyle w:val="a4"/>
        <w:shd w:val="clear" w:color="auto" w:fill="FFFFFF"/>
        <w:spacing w:after="0" w:afterAutospacing="0" w:line="500" w:lineRule="exact"/>
        <w:ind w:firstLineChars="200" w:firstLine="560"/>
        <w:jc w:val="both"/>
        <w:rPr>
          <w:sz w:val="28"/>
          <w:szCs w:val="28"/>
        </w:rPr>
      </w:pPr>
      <w:r>
        <w:rPr>
          <w:sz w:val="28"/>
          <w:szCs w:val="28"/>
        </w:rPr>
        <w:t>1</w:t>
      </w:r>
      <w:r>
        <w:rPr>
          <w:rFonts w:hint="eastAsia"/>
          <w:sz w:val="28"/>
          <w:szCs w:val="28"/>
        </w:rPr>
        <w:t>、应当</w:t>
      </w:r>
      <w:r w:rsidRPr="00F65BDA">
        <w:rPr>
          <w:rFonts w:hint="eastAsia"/>
          <w:sz w:val="28"/>
          <w:szCs w:val="28"/>
        </w:rPr>
        <w:t>由</w:t>
      </w:r>
      <w:r>
        <w:rPr>
          <w:rFonts w:hint="eastAsia"/>
          <w:sz w:val="28"/>
          <w:szCs w:val="28"/>
        </w:rPr>
        <w:t>接诊治疗医疗卫生机构或学校属地</w:t>
      </w:r>
      <w:r w:rsidRPr="00F65BDA">
        <w:rPr>
          <w:rFonts w:hint="eastAsia"/>
          <w:sz w:val="28"/>
          <w:szCs w:val="28"/>
        </w:rPr>
        <w:t>疾病</w:t>
      </w:r>
      <w:r>
        <w:rPr>
          <w:rFonts w:hint="eastAsia"/>
          <w:sz w:val="28"/>
          <w:szCs w:val="28"/>
        </w:rPr>
        <w:t>防控</w:t>
      </w:r>
      <w:r w:rsidRPr="00F65BDA">
        <w:rPr>
          <w:rFonts w:hint="eastAsia"/>
          <w:sz w:val="28"/>
          <w:szCs w:val="28"/>
        </w:rPr>
        <w:t>中心开具</w:t>
      </w:r>
      <w:r>
        <w:rPr>
          <w:rFonts w:hint="eastAsia"/>
          <w:sz w:val="28"/>
          <w:szCs w:val="28"/>
        </w:rPr>
        <w:t>《</w:t>
      </w:r>
      <w:r w:rsidRPr="00F65BDA">
        <w:rPr>
          <w:rFonts w:hint="eastAsia"/>
          <w:sz w:val="28"/>
          <w:szCs w:val="28"/>
        </w:rPr>
        <w:t>诊断</w:t>
      </w:r>
      <w:r>
        <w:rPr>
          <w:rFonts w:hint="eastAsia"/>
          <w:sz w:val="28"/>
          <w:szCs w:val="28"/>
        </w:rPr>
        <w:t>出院</w:t>
      </w:r>
      <w:r w:rsidRPr="00F65BDA">
        <w:rPr>
          <w:rFonts w:hint="eastAsia"/>
          <w:sz w:val="28"/>
          <w:szCs w:val="28"/>
        </w:rPr>
        <w:t>证明</w:t>
      </w:r>
      <w:r>
        <w:rPr>
          <w:rFonts w:hint="eastAsia"/>
          <w:sz w:val="28"/>
          <w:szCs w:val="28"/>
        </w:rPr>
        <w:t>或</w:t>
      </w:r>
      <w:r w:rsidRPr="00F65BDA">
        <w:rPr>
          <w:rFonts w:hint="eastAsia"/>
          <w:sz w:val="28"/>
          <w:szCs w:val="28"/>
        </w:rPr>
        <w:t>复课证明</w:t>
      </w:r>
      <w:r>
        <w:rPr>
          <w:rFonts w:hint="eastAsia"/>
          <w:sz w:val="28"/>
          <w:szCs w:val="28"/>
        </w:rPr>
        <w:t>》。</w:t>
      </w:r>
    </w:p>
    <w:p w:rsidR="00B34DEF" w:rsidRPr="00F65BDA" w:rsidRDefault="00B34DEF" w:rsidP="00640C56">
      <w:pPr>
        <w:pStyle w:val="a4"/>
        <w:shd w:val="clear" w:color="auto" w:fill="FFFFFF"/>
        <w:spacing w:after="0" w:afterAutospacing="0" w:line="500" w:lineRule="exact"/>
        <w:ind w:firstLineChars="200" w:firstLine="560"/>
        <w:jc w:val="both"/>
        <w:rPr>
          <w:sz w:val="28"/>
          <w:szCs w:val="28"/>
        </w:rPr>
      </w:pPr>
      <w:r>
        <w:rPr>
          <w:sz w:val="28"/>
          <w:szCs w:val="28"/>
        </w:rPr>
        <w:lastRenderedPageBreak/>
        <w:t>2</w:t>
      </w:r>
      <w:r>
        <w:rPr>
          <w:rFonts w:hint="eastAsia"/>
          <w:sz w:val="28"/>
          <w:szCs w:val="28"/>
        </w:rPr>
        <w:t>、学生将《</w:t>
      </w:r>
      <w:r w:rsidRPr="00F65BDA">
        <w:rPr>
          <w:rFonts w:hint="eastAsia"/>
          <w:sz w:val="28"/>
          <w:szCs w:val="28"/>
        </w:rPr>
        <w:t>诊断</w:t>
      </w:r>
      <w:r>
        <w:rPr>
          <w:rFonts w:hint="eastAsia"/>
          <w:sz w:val="28"/>
          <w:szCs w:val="28"/>
        </w:rPr>
        <w:t>出院</w:t>
      </w:r>
      <w:r w:rsidRPr="00F65BDA">
        <w:rPr>
          <w:rFonts w:hint="eastAsia"/>
          <w:sz w:val="28"/>
          <w:szCs w:val="28"/>
        </w:rPr>
        <w:t>证明</w:t>
      </w:r>
      <w:r>
        <w:rPr>
          <w:rFonts w:hint="eastAsia"/>
          <w:sz w:val="28"/>
          <w:szCs w:val="28"/>
        </w:rPr>
        <w:t>或</w:t>
      </w:r>
      <w:r w:rsidRPr="00F65BDA">
        <w:rPr>
          <w:rFonts w:hint="eastAsia"/>
          <w:sz w:val="28"/>
          <w:szCs w:val="28"/>
        </w:rPr>
        <w:t>复课证明</w:t>
      </w:r>
      <w:r>
        <w:rPr>
          <w:rFonts w:hint="eastAsia"/>
          <w:sz w:val="28"/>
          <w:szCs w:val="28"/>
        </w:rPr>
        <w:t>》</w:t>
      </w:r>
      <w:r w:rsidRPr="00F65BDA">
        <w:rPr>
          <w:rFonts w:hint="eastAsia"/>
          <w:sz w:val="28"/>
          <w:szCs w:val="28"/>
        </w:rPr>
        <w:t>交给</w:t>
      </w:r>
      <w:r>
        <w:rPr>
          <w:rFonts w:hint="eastAsia"/>
          <w:sz w:val="28"/>
          <w:szCs w:val="28"/>
        </w:rPr>
        <w:t>学校</w:t>
      </w:r>
      <w:r w:rsidRPr="00F65BDA">
        <w:rPr>
          <w:rFonts w:hint="eastAsia"/>
          <w:sz w:val="28"/>
          <w:szCs w:val="28"/>
        </w:rPr>
        <w:t>医务室复检</w:t>
      </w:r>
      <w:r>
        <w:rPr>
          <w:rFonts w:hint="eastAsia"/>
          <w:sz w:val="28"/>
          <w:szCs w:val="28"/>
        </w:rPr>
        <w:t>、确认后，学校医务室出具</w:t>
      </w:r>
      <w:r w:rsidRPr="00F65BDA">
        <w:rPr>
          <w:rFonts w:hint="eastAsia"/>
          <w:sz w:val="28"/>
          <w:szCs w:val="28"/>
        </w:rPr>
        <w:t>回班复课证明，方可</w:t>
      </w:r>
      <w:r>
        <w:rPr>
          <w:rFonts w:hint="eastAsia"/>
          <w:sz w:val="28"/>
          <w:szCs w:val="28"/>
        </w:rPr>
        <w:t>回本班级</w:t>
      </w:r>
      <w:r w:rsidRPr="00F65BDA">
        <w:rPr>
          <w:rFonts w:hint="eastAsia"/>
          <w:sz w:val="28"/>
          <w:szCs w:val="28"/>
        </w:rPr>
        <w:t>复课。</w:t>
      </w:r>
    </w:p>
    <w:p w:rsidR="00B34DEF" w:rsidRPr="00F65BDA" w:rsidRDefault="00B34DEF" w:rsidP="00640C56">
      <w:pPr>
        <w:pStyle w:val="a4"/>
        <w:shd w:val="clear" w:color="auto" w:fill="FFFFFF"/>
        <w:spacing w:after="0" w:afterAutospacing="0" w:line="500" w:lineRule="exact"/>
        <w:ind w:firstLineChars="200" w:firstLine="560"/>
        <w:jc w:val="both"/>
        <w:rPr>
          <w:sz w:val="28"/>
          <w:szCs w:val="28"/>
        </w:rPr>
      </w:pPr>
      <w:r w:rsidRPr="00F65BDA">
        <w:rPr>
          <w:rFonts w:hint="eastAsia"/>
          <w:sz w:val="28"/>
          <w:szCs w:val="28"/>
        </w:rPr>
        <w:t>三、</w:t>
      </w:r>
      <w:r>
        <w:rPr>
          <w:rFonts w:hint="eastAsia"/>
          <w:sz w:val="28"/>
          <w:szCs w:val="28"/>
        </w:rPr>
        <w:t>学校医务室</w:t>
      </w:r>
      <w:r w:rsidRPr="00F65BDA">
        <w:rPr>
          <w:rFonts w:hint="eastAsia"/>
          <w:sz w:val="28"/>
          <w:szCs w:val="28"/>
        </w:rPr>
        <w:t>应将学生的诊断证明和复课证明</w:t>
      </w:r>
      <w:r>
        <w:rPr>
          <w:rFonts w:hint="eastAsia"/>
          <w:sz w:val="28"/>
          <w:szCs w:val="28"/>
        </w:rPr>
        <w:t>等</w:t>
      </w:r>
      <w:r w:rsidRPr="00F65BDA">
        <w:rPr>
          <w:rFonts w:hint="eastAsia"/>
          <w:sz w:val="28"/>
          <w:szCs w:val="28"/>
        </w:rPr>
        <w:t>归档，以备查验。</w:t>
      </w:r>
    </w:p>
    <w:p w:rsidR="00B34DEF" w:rsidRDefault="00B34DEF" w:rsidP="0066261A">
      <w:pPr>
        <w:rPr>
          <w:rFonts w:ascii="方正大标宋简体" w:eastAsia="方正大标宋简体" w:hAnsi="宋体"/>
          <w:sz w:val="36"/>
          <w:szCs w:val="36"/>
        </w:rPr>
      </w:pPr>
    </w:p>
    <w:p w:rsidR="00B34DEF" w:rsidRDefault="00B34DEF" w:rsidP="0066261A">
      <w:pPr>
        <w:rPr>
          <w:rFonts w:ascii="方正大标宋简体" w:eastAsia="方正大标宋简体" w:hAnsi="宋体"/>
          <w:sz w:val="36"/>
          <w:szCs w:val="36"/>
        </w:rPr>
      </w:pPr>
    </w:p>
    <w:p w:rsidR="00B34DEF" w:rsidRDefault="00B34DEF" w:rsidP="0066261A">
      <w:pPr>
        <w:rPr>
          <w:rFonts w:ascii="方正大标宋简体" w:eastAsia="方正大标宋简体" w:hAnsi="宋体"/>
          <w:sz w:val="36"/>
          <w:szCs w:val="36"/>
        </w:rPr>
      </w:pPr>
    </w:p>
    <w:p w:rsidR="00B34DEF" w:rsidRPr="002A581E" w:rsidRDefault="00B34DEF" w:rsidP="0066261A">
      <w:pPr>
        <w:rPr>
          <w:rFonts w:ascii="仿宋_GB2312" w:eastAsia="仿宋_GB2312" w:hAnsi="宋体"/>
          <w:sz w:val="28"/>
          <w:szCs w:val="28"/>
        </w:rPr>
      </w:pPr>
      <w:r w:rsidRPr="002A581E">
        <w:rPr>
          <w:rFonts w:ascii="仿宋_GB2312" w:eastAsia="仿宋_GB2312" w:hAnsi="宋体" w:hint="eastAsia"/>
          <w:sz w:val="28"/>
          <w:szCs w:val="28"/>
        </w:rPr>
        <w:t>附件</w:t>
      </w:r>
      <w:r>
        <w:rPr>
          <w:rFonts w:ascii="仿宋_GB2312" w:eastAsia="仿宋_GB2312" w:hAnsi="宋体"/>
          <w:sz w:val="28"/>
          <w:szCs w:val="28"/>
        </w:rPr>
        <w:t>5</w:t>
      </w:r>
    </w:p>
    <w:p w:rsidR="00B34DEF" w:rsidRPr="00230177" w:rsidRDefault="00B34DEF" w:rsidP="00640C56">
      <w:pPr>
        <w:ind w:firstLineChars="500" w:firstLine="1800"/>
        <w:rPr>
          <w:rFonts w:ascii="方正大标宋简体" w:eastAsia="方正大标宋简体" w:hAnsi="宋体"/>
          <w:sz w:val="36"/>
          <w:szCs w:val="36"/>
        </w:rPr>
      </w:pPr>
      <w:r w:rsidRPr="00230177">
        <w:rPr>
          <w:rFonts w:ascii="方正大标宋简体" w:eastAsia="方正大标宋简体" w:hAnsi="宋体" w:hint="eastAsia"/>
          <w:sz w:val="36"/>
          <w:szCs w:val="36"/>
        </w:rPr>
        <w:t>湘南幼专学生健康管理制度</w:t>
      </w: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Pr="001E5D45"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一、</w:t>
      </w:r>
      <w:r>
        <w:rPr>
          <w:rFonts w:hint="eastAsia"/>
          <w:sz w:val="28"/>
          <w:szCs w:val="28"/>
        </w:rPr>
        <w:t>学校建立健全学生健康档案管理制度。新生入校后，即开始建立学生健康档案。原则上每学期</w:t>
      </w:r>
      <w:r w:rsidRPr="001E5D45">
        <w:rPr>
          <w:rFonts w:hint="eastAsia"/>
          <w:sz w:val="28"/>
          <w:szCs w:val="28"/>
        </w:rPr>
        <w:t>组织学生进行一次身体检查，体检报告</w:t>
      </w:r>
      <w:r>
        <w:rPr>
          <w:rFonts w:hint="eastAsia"/>
          <w:sz w:val="28"/>
          <w:szCs w:val="28"/>
        </w:rPr>
        <w:t>和发现的身体异常情况（</w:t>
      </w:r>
      <w:r w:rsidRPr="00F65BDA">
        <w:rPr>
          <w:rFonts w:hint="eastAsia"/>
          <w:sz w:val="28"/>
          <w:szCs w:val="28"/>
        </w:rPr>
        <w:t>《湘南幼专学生因病缺勤病因追查登记表》</w:t>
      </w:r>
      <w:r>
        <w:rPr>
          <w:rFonts w:hint="eastAsia"/>
          <w:sz w:val="28"/>
          <w:szCs w:val="28"/>
        </w:rPr>
        <w:t>等）</w:t>
      </w:r>
      <w:r w:rsidRPr="001E5D45">
        <w:rPr>
          <w:rFonts w:hint="eastAsia"/>
          <w:sz w:val="28"/>
          <w:szCs w:val="28"/>
        </w:rPr>
        <w:t>放入学生健康档案</w:t>
      </w:r>
      <w:r>
        <w:rPr>
          <w:rFonts w:hint="eastAsia"/>
          <w:sz w:val="28"/>
          <w:szCs w:val="28"/>
        </w:rPr>
        <w:t>。</w:t>
      </w:r>
      <w:r w:rsidRPr="001E5D45">
        <w:rPr>
          <w:rFonts w:hint="eastAsia"/>
          <w:sz w:val="28"/>
          <w:szCs w:val="28"/>
        </w:rPr>
        <w:t>检查</w:t>
      </w:r>
      <w:r>
        <w:rPr>
          <w:rFonts w:hint="eastAsia"/>
          <w:sz w:val="28"/>
          <w:szCs w:val="28"/>
        </w:rPr>
        <w:t>中发现的学生身体异常</w:t>
      </w:r>
      <w:r w:rsidRPr="001E5D45">
        <w:rPr>
          <w:rFonts w:hint="eastAsia"/>
          <w:sz w:val="28"/>
          <w:szCs w:val="28"/>
        </w:rPr>
        <w:t>情况，</w:t>
      </w:r>
      <w:r>
        <w:rPr>
          <w:rFonts w:hint="eastAsia"/>
          <w:sz w:val="28"/>
          <w:szCs w:val="28"/>
        </w:rPr>
        <w:t>应</w:t>
      </w:r>
      <w:r w:rsidRPr="001E5D45">
        <w:rPr>
          <w:rFonts w:hint="eastAsia"/>
          <w:sz w:val="28"/>
          <w:szCs w:val="28"/>
        </w:rPr>
        <w:t>及时用书面</w:t>
      </w:r>
      <w:r>
        <w:rPr>
          <w:rFonts w:hint="eastAsia"/>
          <w:sz w:val="28"/>
          <w:szCs w:val="28"/>
        </w:rPr>
        <w:t>等方式</w:t>
      </w:r>
      <w:r w:rsidRPr="001E5D45">
        <w:rPr>
          <w:rFonts w:hint="eastAsia"/>
          <w:sz w:val="28"/>
          <w:szCs w:val="28"/>
        </w:rPr>
        <w:t>告知家长。</w:t>
      </w:r>
    </w:p>
    <w:p w:rsidR="00B34DEF" w:rsidRPr="001E5D45"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二、各系部</w:t>
      </w:r>
      <w:r>
        <w:rPr>
          <w:rFonts w:hint="eastAsia"/>
          <w:sz w:val="28"/>
          <w:szCs w:val="28"/>
        </w:rPr>
        <w:t>、</w:t>
      </w:r>
      <w:r w:rsidRPr="001E5D45">
        <w:rPr>
          <w:rFonts w:hint="eastAsia"/>
          <w:sz w:val="28"/>
          <w:szCs w:val="28"/>
        </w:rPr>
        <w:t>各班级应定期</w:t>
      </w:r>
      <w:r>
        <w:rPr>
          <w:rFonts w:hint="eastAsia"/>
          <w:sz w:val="28"/>
          <w:szCs w:val="28"/>
        </w:rPr>
        <w:t>开展</w:t>
      </w:r>
      <w:r w:rsidRPr="001E5D45">
        <w:rPr>
          <w:rFonts w:hint="eastAsia"/>
          <w:sz w:val="28"/>
          <w:szCs w:val="28"/>
        </w:rPr>
        <w:t>卫生知识宣传教育工作，特别是</w:t>
      </w:r>
      <w:r>
        <w:rPr>
          <w:rFonts w:hint="eastAsia"/>
          <w:sz w:val="28"/>
          <w:szCs w:val="28"/>
        </w:rPr>
        <w:t>要</w:t>
      </w:r>
      <w:r w:rsidRPr="001E5D45">
        <w:rPr>
          <w:rFonts w:hint="eastAsia"/>
          <w:sz w:val="28"/>
          <w:szCs w:val="28"/>
        </w:rPr>
        <w:t>根据季节</w:t>
      </w:r>
      <w:r>
        <w:rPr>
          <w:rFonts w:hint="eastAsia"/>
          <w:sz w:val="28"/>
          <w:szCs w:val="28"/>
        </w:rPr>
        <w:t>变化、结合疾病流行</w:t>
      </w:r>
      <w:r w:rsidRPr="001E5D45">
        <w:rPr>
          <w:rFonts w:hint="eastAsia"/>
          <w:sz w:val="28"/>
          <w:szCs w:val="28"/>
        </w:rPr>
        <w:t>等情况有针对性地进行常见病和传染病</w:t>
      </w:r>
      <w:r>
        <w:rPr>
          <w:rFonts w:hint="eastAsia"/>
          <w:sz w:val="28"/>
          <w:szCs w:val="28"/>
        </w:rPr>
        <w:t>的</w:t>
      </w:r>
      <w:r w:rsidRPr="001E5D45">
        <w:rPr>
          <w:rFonts w:hint="eastAsia"/>
          <w:sz w:val="28"/>
          <w:szCs w:val="28"/>
        </w:rPr>
        <w:t>预防知识教育。</w:t>
      </w:r>
    </w:p>
    <w:p w:rsidR="00B34DEF" w:rsidRPr="001E5D45"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三、</w:t>
      </w:r>
      <w:r>
        <w:rPr>
          <w:rFonts w:hint="eastAsia"/>
          <w:sz w:val="28"/>
          <w:szCs w:val="28"/>
        </w:rPr>
        <w:t>学校</w:t>
      </w:r>
      <w:r w:rsidRPr="001E5D45">
        <w:rPr>
          <w:rFonts w:hint="eastAsia"/>
          <w:sz w:val="28"/>
          <w:szCs w:val="28"/>
        </w:rPr>
        <w:t>广泛开展形式灵活的健康教育，加强</w:t>
      </w:r>
      <w:r>
        <w:rPr>
          <w:rFonts w:hint="eastAsia"/>
          <w:sz w:val="28"/>
          <w:szCs w:val="28"/>
        </w:rPr>
        <w:t>师生对</w:t>
      </w:r>
      <w:r w:rsidRPr="001E5D45">
        <w:rPr>
          <w:rFonts w:hint="eastAsia"/>
          <w:sz w:val="28"/>
          <w:szCs w:val="28"/>
        </w:rPr>
        <w:t>常见病、传染病的预防与了解</w:t>
      </w:r>
      <w:r>
        <w:rPr>
          <w:rFonts w:hint="eastAsia"/>
          <w:sz w:val="28"/>
          <w:szCs w:val="28"/>
        </w:rPr>
        <w:t>，提高师生的健康意识和自我防护能力</w:t>
      </w:r>
      <w:r w:rsidRPr="001E5D45">
        <w:rPr>
          <w:rFonts w:hint="eastAsia"/>
          <w:sz w:val="28"/>
          <w:szCs w:val="28"/>
        </w:rPr>
        <w:t>。</w:t>
      </w:r>
    </w:p>
    <w:p w:rsidR="00B34DEF" w:rsidRPr="001E5D45"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四、加强学生食品卫生的管理，教育学生合理营养，平衡膳食。掌握预防营养性疾病的基本知识，了解平衡膳食对人体健康的重要作用。</w:t>
      </w:r>
    </w:p>
    <w:p w:rsidR="00B34DEF" w:rsidRPr="001E5D45"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五、教育学生科学制定作息时间，劳逸结合，提高学习效率。</w:t>
      </w:r>
    </w:p>
    <w:p w:rsidR="00B34DEF" w:rsidRPr="001E5D45"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六、要切实做好学校环境卫生和个人卫生工作，定期组织卫生检查评比活动，使学校环境整洁美观，学生人人讲卫生。</w:t>
      </w:r>
    </w:p>
    <w:p w:rsidR="00B34DEF" w:rsidRPr="00F65BDA" w:rsidRDefault="00B34DEF" w:rsidP="00640C56">
      <w:pPr>
        <w:pStyle w:val="a4"/>
        <w:shd w:val="clear" w:color="auto" w:fill="FFFFFF"/>
        <w:spacing w:after="0" w:afterAutospacing="0" w:line="460" w:lineRule="exact"/>
        <w:ind w:firstLineChars="200" w:firstLine="560"/>
        <w:jc w:val="both"/>
        <w:rPr>
          <w:sz w:val="28"/>
          <w:szCs w:val="28"/>
        </w:rPr>
      </w:pPr>
      <w:r w:rsidRPr="001E5D45">
        <w:rPr>
          <w:rFonts w:hint="eastAsia"/>
          <w:sz w:val="28"/>
          <w:szCs w:val="28"/>
        </w:rPr>
        <w:t>七、建立疾病预防应急制度。学生在校期间</w:t>
      </w:r>
      <w:r>
        <w:rPr>
          <w:rFonts w:hint="eastAsia"/>
          <w:sz w:val="28"/>
          <w:szCs w:val="28"/>
        </w:rPr>
        <w:t>患病</w:t>
      </w:r>
      <w:r w:rsidRPr="001E5D45">
        <w:rPr>
          <w:rFonts w:hint="eastAsia"/>
          <w:sz w:val="28"/>
          <w:szCs w:val="28"/>
        </w:rPr>
        <w:t>，班主任（辅导员）应及时督促</w:t>
      </w:r>
      <w:r>
        <w:rPr>
          <w:rFonts w:hint="eastAsia"/>
          <w:sz w:val="28"/>
          <w:szCs w:val="28"/>
        </w:rPr>
        <w:t>其</w:t>
      </w:r>
      <w:r w:rsidRPr="001E5D45">
        <w:rPr>
          <w:rFonts w:hint="eastAsia"/>
          <w:sz w:val="28"/>
          <w:szCs w:val="28"/>
        </w:rPr>
        <w:t>就医治疗，及时</w:t>
      </w:r>
      <w:r>
        <w:rPr>
          <w:rFonts w:hint="eastAsia"/>
          <w:sz w:val="28"/>
          <w:szCs w:val="28"/>
        </w:rPr>
        <w:t>告知</w:t>
      </w:r>
      <w:r w:rsidRPr="001E5D45">
        <w:rPr>
          <w:rFonts w:hint="eastAsia"/>
          <w:sz w:val="28"/>
          <w:szCs w:val="28"/>
        </w:rPr>
        <w:t>家长</w:t>
      </w:r>
      <w:r>
        <w:rPr>
          <w:rFonts w:hint="eastAsia"/>
          <w:sz w:val="28"/>
          <w:szCs w:val="28"/>
        </w:rPr>
        <w:t>，并</w:t>
      </w:r>
      <w:r w:rsidRPr="001E5D45">
        <w:rPr>
          <w:rFonts w:hint="eastAsia"/>
          <w:sz w:val="28"/>
          <w:szCs w:val="28"/>
        </w:rPr>
        <w:t>帮助学生办理相关手续。</w:t>
      </w:r>
      <w:r w:rsidRPr="00F65BDA">
        <w:rPr>
          <w:rFonts w:hint="eastAsia"/>
          <w:sz w:val="28"/>
          <w:szCs w:val="28"/>
        </w:rPr>
        <w:t>传染病多发期，班主任（辅导员）应按照学校</w:t>
      </w:r>
      <w:r>
        <w:rPr>
          <w:rFonts w:hint="eastAsia"/>
          <w:sz w:val="28"/>
          <w:szCs w:val="28"/>
        </w:rPr>
        <w:t>要求认真组织学生进行晨检和晚检，</w:t>
      </w:r>
      <w:r w:rsidRPr="00F65BDA">
        <w:rPr>
          <w:rFonts w:hint="eastAsia"/>
          <w:sz w:val="28"/>
          <w:szCs w:val="28"/>
        </w:rPr>
        <w:t>发现学生</w:t>
      </w:r>
      <w:r>
        <w:rPr>
          <w:rFonts w:hint="eastAsia"/>
          <w:sz w:val="28"/>
          <w:szCs w:val="28"/>
        </w:rPr>
        <w:t>出现</w:t>
      </w:r>
      <w:r w:rsidRPr="00F65BDA">
        <w:rPr>
          <w:rFonts w:hint="eastAsia"/>
          <w:sz w:val="28"/>
          <w:szCs w:val="28"/>
        </w:rPr>
        <w:t>疑似传染疾病</w:t>
      </w:r>
      <w:r>
        <w:rPr>
          <w:rFonts w:hint="eastAsia"/>
          <w:sz w:val="28"/>
          <w:szCs w:val="28"/>
        </w:rPr>
        <w:t>，当即通知家长并协助安排病患学生送医</w:t>
      </w:r>
      <w:r>
        <w:rPr>
          <w:rFonts w:hint="eastAsia"/>
          <w:sz w:val="28"/>
          <w:szCs w:val="28"/>
        </w:rPr>
        <w:lastRenderedPageBreak/>
        <w:t>就诊，及时报告系</w:t>
      </w:r>
      <w:r w:rsidRPr="00F65BDA">
        <w:rPr>
          <w:rFonts w:hint="eastAsia"/>
          <w:sz w:val="28"/>
          <w:szCs w:val="28"/>
        </w:rPr>
        <w:t>学工办和</w:t>
      </w:r>
      <w:r>
        <w:rPr>
          <w:rFonts w:hint="eastAsia"/>
          <w:sz w:val="28"/>
          <w:szCs w:val="28"/>
        </w:rPr>
        <w:t>学校</w:t>
      </w:r>
      <w:r w:rsidRPr="00F65BDA">
        <w:rPr>
          <w:rFonts w:hint="eastAsia"/>
          <w:sz w:val="28"/>
          <w:szCs w:val="28"/>
        </w:rPr>
        <w:t>医务室</w:t>
      </w:r>
      <w:r>
        <w:rPr>
          <w:rFonts w:hint="eastAsia"/>
          <w:sz w:val="28"/>
          <w:szCs w:val="28"/>
        </w:rPr>
        <w:t>，并做好相关</w:t>
      </w:r>
      <w:r w:rsidRPr="00F65BDA">
        <w:rPr>
          <w:rFonts w:hint="eastAsia"/>
          <w:sz w:val="28"/>
          <w:szCs w:val="28"/>
        </w:rPr>
        <w:t>登记。</w:t>
      </w:r>
      <w:r>
        <w:rPr>
          <w:rFonts w:hint="eastAsia"/>
          <w:sz w:val="28"/>
          <w:szCs w:val="28"/>
        </w:rPr>
        <w:t>学校医务室</w:t>
      </w:r>
      <w:r w:rsidRPr="00F65BDA">
        <w:rPr>
          <w:rFonts w:hint="eastAsia"/>
          <w:sz w:val="28"/>
          <w:szCs w:val="28"/>
        </w:rPr>
        <w:t>应及时上报疫情，配合卫生部门进行疫情追踪调查和落实各项防控措施。</w:t>
      </w:r>
      <w:r w:rsidRPr="00F65BDA">
        <w:rPr>
          <w:sz w:val="28"/>
          <w:szCs w:val="28"/>
        </w:rPr>
        <w:t xml:space="preserve">  </w:t>
      </w:r>
    </w:p>
    <w:p w:rsidR="00B34DEF" w:rsidRDefault="00B34DEF" w:rsidP="00640C56">
      <w:pPr>
        <w:pStyle w:val="a4"/>
        <w:shd w:val="clear" w:color="auto" w:fill="FFFFFF"/>
        <w:spacing w:line="460" w:lineRule="exact"/>
        <w:ind w:firstLineChars="200" w:firstLine="560"/>
        <w:jc w:val="both"/>
        <w:rPr>
          <w:sz w:val="28"/>
          <w:szCs w:val="28"/>
        </w:rPr>
      </w:pPr>
      <w:r w:rsidRPr="001E5D45">
        <w:rPr>
          <w:rFonts w:hint="eastAsia"/>
          <w:sz w:val="28"/>
          <w:szCs w:val="28"/>
        </w:rPr>
        <w:t>八、</w:t>
      </w:r>
      <w:r>
        <w:rPr>
          <w:rFonts w:hint="eastAsia"/>
          <w:sz w:val="28"/>
          <w:szCs w:val="28"/>
        </w:rPr>
        <w:t>学生患传染病已治愈、要求复课的，依据《</w:t>
      </w:r>
      <w:r w:rsidRPr="007325D2">
        <w:rPr>
          <w:rFonts w:hint="eastAsia"/>
          <w:sz w:val="28"/>
          <w:szCs w:val="28"/>
        </w:rPr>
        <w:t>湘南幼专</w:t>
      </w:r>
      <w:r>
        <w:rPr>
          <w:rFonts w:hint="eastAsia"/>
          <w:sz w:val="28"/>
          <w:szCs w:val="28"/>
        </w:rPr>
        <w:t>学生</w:t>
      </w:r>
      <w:r w:rsidRPr="007325D2">
        <w:rPr>
          <w:rFonts w:hint="eastAsia"/>
          <w:sz w:val="28"/>
          <w:szCs w:val="28"/>
        </w:rPr>
        <w:t>传染病病愈返校医学证明查验制度</w:t>
      </w:r>
      <w:r>
        <w:rPr>
          <w:rFonts w:hint="eastAsia"/>
          <w:sz w:val="28"/>
          <w:szCs w:val="28"/>
        </w:rPr>
        <w:t>》和《</w:t>
      </w:r>
      <w:r w:rsidRPr="00242C1C">
        <w:rPr>
          <w:rFonts w:hint="eastAsia"/>
          <w:sz w:val="28"/>
          <w:szCs w:val="28"/>
        </w:rPr>
        <w:t>湘南幼专学生因病缺课登记追踪制度</w:t>
      </w:r>
      <w:r>
        <w:rPr>
          <w:rFonts w:hint="eastAsia"/>
          <w:sz w:val="28"/>
          <w:szCs w:val="28"/>
        </w:rPr>
        <w:t>》的规定，复课前应当出具医疗卫生部门</w:t>
      </w:r>
      <w:r w:rsidRPr="00F65BDA">
        <w:rPr>
          <w:rFonts w:hint="eastAsia"/>
          <w:sz w:val="28"/>
          <w:szCs w:val="28"/>
        </w:rPr>
        <w:t>开具的病愈复课证明</w:t>
      </w:r>
      <w:r>
        <w:rPr>
          <w:rFonts w:hint="eastAsia"/>
          <w:sz w:val="28"/>
          <w:szCs w:val="28"/>
        </w:rPr>
        <w:t>、并办理</w:t>
      </w:r>
      <w:r w:rsidRPr="00F65BDA">
        <w:rPr>
          <w:rFonts w:hint="eastAsia"/>
          <w:sz w:val="28"/>
          <w:szCs w:val="28"/>
        </w:rPr>
        <w:t>复课手续，方能允许其</w:t>
      </w:r>
      <w:r>
        <w:rPr>
          <w:rFonts w:hint="eastAsia"/>
          <w:sz w:val="28"/>
          <w:szCs w:val="28"/>
        </w:rPr>
        <w:t>返校</w:t>
      </w:r>
      <w:r w:rsidRPr="00F65BDA">
        <w:rPr>
          <w:rFonts w:hint="eastAsia"/>
          <w:sz w:val="28"/>
          <w:szCs w:val="28"/>
        </w:rPr>
        <w:t>复课</w:t>
      </w:r>
      <w:r>
        <w:rPr>
          <w:rFonts w:hint="eastAsia"/>
          <w:sz w:val="28"/>
          <w:szCs w:val="28"/>
        </w:rPr>
        <w:t>。</w:t>
      </w:r>
    </w:p>
    <w:p w:rsidR="00B34DEF" w:rsidRDefault="00B34DEF" w:rsidP="002A581E">
      <w:pPr>
        <w:rPr>
          <w:rFonts w:ascii="仿宋_GB2312" w:eastAsia="仿宋_GB2312" w:hAnsi="宋体"/>
          <w:sz w:val="28"/>
          <w:szCs w:val="28"/>
        </w:rPr>
      </w:pPr>
    </w:p>
    <w:p w:rsidR="00B34DEF" w:rsidRDefault="00B34DEF" w:rsidP="002A581E">
      <w:pPr>
        <w:rPr>
          <w:rFonts w:ascii="仿宋_GB2312" w:eastAsia="仿宋_GB2312" w:hAnsi="宋体"/>
          <w:sz w:val="28"/>
          <w:szCs w:val="28"/>
        </w:rPr>
      </w:pPr>
      <w:r w:rsidRPr="002A581E">
        <w:rPr>
          <w:rFonts w:ascii="仿宋_GB2312" w:eastAsia="仿宋_GB2312" w:hAnsi="宋体" w:hint="eastAsia"/>
          <w:sz w:val="28"/>
          <w:szCs w:val="28"/>
        </w:rPr>
        <w:t>附件</w:t>
      </w:r>
      <w:r>
        <w:rPr>
          <w:rFonts w:ascii="仿宋_GB2312" w:eastAsia="仿宋_GB2312" w:hAnsi="宋体"/>
          <w:sz w:val="28"/>
          <w:szCs w:val="28"/>
        </w:rPr>
        <w:t>6</w:t>
      </w:r>
    </w:p>
    <w:p w:rsidR="00B34DEF" w:rsidRPr="002A581E" w:rsidRDefault="00B34DEF" w:rsidP="002A581E">
      <w:pPr>
        <w:rPr>
          <w:rFonts w:ascii="仿宋_GB2312" w:eastAsia="仿宋_GB2312" w:hAnsi="宋体"/>
          <w:sz w:val="28"/>
          <w:szCs w:val="28"/>
        </w:rPr>
      </w:pPr>
    </w:p>
    <w:p w:rsidR="00B34DEF" w:rsidRDefault="00B34DEF" w:rsidP="00455D6B">
      <w:pPr>
        <w:jc w:val="center"/>
        <w:rPr>
          <w:rFonts w:ascii="方正大标宋简体" w:eastAsia="方正大标宋简体" w:hAnsi="宋体"/>
          <w:sz w:val="36"/>
          <w:szCs w:val="36"/>
        </w:rPr>
      </w:pPr>
      <w:r>
        <w:rPr>
          <w:rFonts w:ascii="方正大标宋简体" w:eastAsia="方正大标宋简体" w:hAnsi="宋体" w:hint="eastAsia"/>
          <w:sz w:val="36"/>
          <w:szCs w:val="36"/>
        </w:rPr>
        <w:t>湘南幼专</w:t>
      </w:r>
    </w:p>
    <w:p w:rsidR="00B34DEF" w:rsidRPr="001D6C79" w:rsidRDefault="00B34DEF" w:rsidP="00455D6B">
      <w:pPr>
        <w:jc w:val="center"/>
        <w:rPr>
          <w:rFonts w:ascii="方正大标宋简体" w:eastAsia="方正大标宋简体" w:hAnsi="宋体"/>
          <w:sz w:val="36"/>
          <w:szCs w:val="36"/>
        </w:rPr>
      </w:pPr>
      <w:r w:rsidRPr="001D6C79">
        <w:rPr>
          <w:rFonts w:ascii="方正大标宋简体" w:eastAsia="方正大标宋简体" w:hAnsi="宋体" w:hint="eastAsia"/>
          <w:sz w:val="36"/>
          <w:szCs w:val="36"/>
        </w:rPr>
        <w:t>加强疫情防控期间学生心理援助</w:t>
      </w:r>
      <w:r>
        <w:rPr>
          <w:rFonts w:ascii="方正大标宋简体" w:eastAsia="方正大标宋简体" w:hAnsi="宋体" w:hint="eastAsia"/>
          <w:sz w:val="36"/>
          <w:szCs w:val="36"/>
        </w:rPr>
        <w:t>服务工作实施细则</w:t>
      </w: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Pr="00242C1C" w:rsidRDefault="00B34DEF" w:rsidP="00640C56">
      <w:pPr>
        <w:pStyle w:val="a4"/>
        <w:shd w:val="clear" w:color="auto" w:fill="FFFFFF"/>
        <w:spacing w:after="0" w:afterAutospacing="0" w:line="460" w:lineRule="exact"/>
        <w:ind w:firstLineChars="200" w:firstLine="560"/>
        <w:jc w:val="both"/>
        <w:rPr>
          <w:rFonts w:ascii="黑体" w:eastAsia="黑体" w:hAnsi="黑体"/>
          <w:sz w:val="28"/>
          <w:szCs w:val="28"/>
        </w:rPr>
      </w:pPr>
      <w:r w:rsidRPr="00242C1C">
        <w:rPr>
          <w:rFonts w:ascii="黑体" w:eastAsia="黑体" w:hAnsi="黑体" w:hint="eastAsia"/>
          <w:sz w:val="28"/>
          <w:szCs w:val="28"/>
        </w:rPr>
        <w:t>一、要高度重视疫情防控期间学生心理援助工作。</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各部门、各系部、各班级要将此项纳入各部门疫情防控整体部署，要认真和落实国家卫健委《新型状病毒感染的肺炎疫情紧急心理危机干预指导原则》以及省、市教育部门有关文件的精神和《湘南幼专关于加强学生心理危机防范和干预工作的通知》的内容，帮助广大学生更好的应对新型冠状病毒肺炎疫情带来的心理困扰，以积极、乐观的心态面对疫情，以顽强的意志、坚定的信念战胜疫情。</w:t>
      </w:r>
    </w:p>
    <w:p w:rsidR="00B34DEF" w:rsidRPr="00242C1C" w:rsidRDefault="00B34DEF" w:rsidP="00640C56">
      <w:pPr>
        <w:pStyle w:val="a4"/>
        <w:shd w:val="clear" w:color="auto" w:fill="FFFFFF"/>
        <w:spacing w:after="0" w:afterAutospacing="0" w:line="460" w:lineRule="exact"/>
        <w:ind w:firstLineChars="200" w:firstLine="560"/>
        <w:jc w:val="both"/>
        <w:rPr>
          <w:rFonts w:ascii="黑体" w:eastAsia="黑体" w:hAnsi="黑体"/>
          <w:sz w:val="28"/>
          <w:szCs w:val="28"/>
        </w:rPr>
      </w:pPr>
      <w:r w:rsidRPr="00242C1C">
        <w:rPr>
          <w:rFonts w:ascii="黑体" w:eastAsia="黑体" w:hAnsi="黑体" w:hint="eastAsia"/>
          <w:sz w:val="28"/>
          <w:szCs w:val="28"/>
        </w:rPr>
        <w:t>二、要认真做好学生心理普查工作。</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开学前，学生工作处要统筹组织各系部和学校心理专业教师，面向全体学生开展一次心理普查，摸清底子。动态了解和监测受疫情影响的学生群体数量和心理状况，分层分类制定有针对性的工作措施，及时、准确、有效的实施心理援助和服务。</w:t>
      </w:r>
    </w:p>
    <w:p w:rsidR="00B34DEF" w:rsidRPr="00242C1C" w:rsidRDefault="00B34DEF" w:rsidP="00640C56">
      <w:pPr>
        <w:pStyle w:val="a4"/>
        <w:shd w:val="clear" w:color="auto" w:fill="FFFFFF"/>
        <w:spacing w:after="0" w:afterAutospacing="0" w:line="460" w:lineRule="exact"/>
        <w:ind w:firstLineChars="200" w:firstLine="560"/>
        <w:jc w:val="both"/>
        <w:rPr>
          <w:rFonts w:ascii="黑体" w:eastAsia="黑体" w:hAnsi="黑体"/>
          <w:sz w:val="28"/>
          <w:szCs w:val="28"/>
        </w:rPr>
      </w:pPr>
      <w:r w:rsidRPr="00242C1C">
        <w:rPr>
          <w:rFonts w:ascii="黑体" w:eastAsia="黑体" w:hAnsi="黑体" w:hint="eastAsia"/>
          <w:sz w:val="28"/>
          <w:szCs w:val="28"/>
        </w:rPr>
        <w:t>三、建立心理援助服务团队，开展线上线下心理咨询和危机干预。</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1.</w:t>
      </w:r>
      <w:r w:rsidRPr="00455D6B">
        <w:rPr>
          <w:rFonts w:hint="eastAsia"/>
          <w:sz w:val="28"/>
          <w:szCs w:val="28"/>
        </w:rPr>
        <w:t>服务对象：面向全体学生，主要针对因新型肺炎疫情而产生的各种情绪困扰。</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2.</w:t>
      </w:r>
      <w:r w:rsidRPr="00455D6B">
        <w:rPr>
          <w:rFonts w:hint="eastAsia"/>
          <w:sz w:val="28"/>
          <w:szCs w:val="28"/>
        </w:rPr>
        <w:t>服务方式：采取心理支持专线和网络辅助服务两种主要形式。</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lastRenderedPageBreak/>
        <w:t>（</w:t>
      </w:r>
      <w:r w:rsidRPr="00455D6B">
        <w:rPr>
          <w:sz w:val="28"/>
          <w:szCs w:val="28"/>
        </w:rPr>
        <w:t>1</w:t>
      </w:r>
      <w:r w:rsidRPr="00455D6B">
        <w:rPr>
          <w:rFonts w:hint="eastAsia"/>
          <w:sz w:val="28"/>
          <w:szCs w:val="28"/>
        </w:rPr>
        <w:t>）心理支持专线：</w:t>
      </w:r>
      <w:r>
        <w:rPr>
          <w:sz w:val="28"/>
          <w:szCs w:val="28"/>
        </w:rPr>
        <w:t xml:space="preserve"> </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Pr>
          <w:sz w:val="28"/>
          <w:szCs w:val="28"/>
        </w:rPr>
        <w:t>a\</w:t>
      </w:r>
      <w:r w:rsidRPr="00455D6B">
        <w:rPr>
          <w:rFonts w:hint="eastAsia"/>
          <w:sz w:val="28"/>
          <w:szCs w:val="28"/>
        </w:rPr>
        <w:t>心理咨询室专线：</w:t>
      </w:r>
      <w:r>
        <w:rPr>
          <w:sz w:val="28"/>
          <w:szCs w:val="28"/>
        </w:rPr>
        <w:t>0735—233</w:t>
      </w:r>
      <w:r w:rsidRPr="00AF6753">
        <w:rPr>
          <w:sz w:val="28"/>
          <w:szCs w:val="28"/>
        </w:rPr>
        <w:t>7165</w:t>
      </w:r>
      <w:r>
        <w:rPr>
          <w:sz w:val="28"/>
          <w:szCs w:val="28"/>
        </w:rPr>
        <w:t>; b\</w:t>
      </w:r>
      <w:r>
        <w:rPr>
          <w:rFonts w:hint="eastAsia"/>
          <w:color w:val="000000"/>
          <w:sz w:val="28"/>
          <w:szCs w:val="28"/>
        </w:rPr>
        <w:t>面对面咨询时间安排：每天晚上</w:t>
      </w:r>
      <w:r>
        <w:rPr>
          <w:color w:val="000000"/>
          <w:sz w:val="28"/>
          <w:szCs w:val="28"/>
        </w:rPr>
        <w:t>7-9</w:t>
      </w:r>
      <w:r>
        <w:rPr>
          <w:rFonts w:hint="eastAsia"/>
          <w:color w:val="000000"/>
          <w:sz w:val="28"/>
          <w:szCs w:val="28"/>
        </w:rPr>
        <w:t>点</w:t>
      </w:r>
      <w:r>
        <w:rPr>
          <w:rFonts w:hint="eastAsia"/>
          <w:sz w:val="28"/>
          <w:szCs w:val="28"/>
        </w:rPr>
        <w:t>）</w:t>
      </w:r>
      <w:r>
        <w:rPr>
          <w:sz w:val="28"/>
          <w:szCs w:val="28"/>
        </w:rPr>
        <w:t xml:space="preserve">  </w:t>
      </w:r>
      <w:r w:rsidRPr="00455D6B">
        <w:rPr>
          <w:rFonts w:hint="eastAsia"/>
          <w:sz w:val="28"/>
          <w:szCs w:val="28"/>
        </w:rPr>
        <w:t>负责人：心理咨询室值班老师。</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联系各系部学生心理健康工作的专业教师专线：</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学前教育系：</w:t>
      </w:r>
      <w:r>
        <w:rPr>
          <w:rFonts w:hint="eastAsia"/>
          <w:sz w:val="28"/>
          <w:szCs w:val="28"/>
        </w:rPr>
        <w:t>邓</w:t>
      </w:r>
      <w:r>
        <w:rPr>
          <w:sz w:val="28"/>
          <w:szCs w:val="28"/>
        </w:rPr>
        <w:t xml:space="preserve">  </w:t>
      </w:r>
      <w:r>
        <w:rPr>
          <w:rFonts w:hint="eastAsia"/>
          <w:sz w:val="28"/>
          <w:szCs w:val="28"/>
        </w:rPr>
        <w:t>伟</w:t>
      </w:r>
      <w:r w:rsidRPr="00AF6753">
        <w:rPr>
          <w:sz w:val="28"/>
          <w:szCs w:val="28"/>
        </w:rPr>
        <w:t>13549568707</w:t>
      </w:r>
      <w:r>
        <w:rPr>
          <w:sz w:val="28"/>
          <w:szCs w:val="28"/>
        </w:rPr>
        <w:t xml:space="preserve">    </w:t>
      </w:r>
      <w:r>
        <w:rPr>
          <w:rFonts w:hint="eastAsia"/>
          <w:sz w:val="28"/>
          <w:szCs w:val="28"/>
        </w:rPr>
        <w:t>唐</w:t>
      </w:r>
      <w:r>
        <w:rPr>
          <w:sz w:val="28"/>
          <w:szCs w:val="28"/>
        </w:rPr>
        <w:t xml:space="preserve">  </w:t>
      </w:r>
      <w:r>
        <w:rPr>
          <w:rFonts w:hint="eastAsia"/>
          <w:sz w:val="28"/>
          <w:szCs w:val="28"/>
        </w:rPr>
        <w:t>亮</w:t>
      </w:r>
      <w:r w:rsidRPr="00AF6753">
        <w:rPr>
          <w:sz w:val="28"/>
          <w:szCs w:val="28"/>
        </w:rPr>
        <w:t>13723890915</w:t>
      </w:r>
      <w:r>
        <w:rPr>
          <w:sz w:val="28"/>
          <w:szCs w:val="28"/>
        </w:rPr>
        <w:t xml:space="preserve">  </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初等教育系</w:t>
      </w:r>
      <w:r>
        <w:rPr>
          <w:rFonts w:hint="eastAsia"/>
          <w:sz w:val="28"/>
          <w:szCs w:val="28"/>
        </w:rPr>
        <w:t>：</w:t>
      </w:r>
      <w:r w:rsidRPr="00AF6753">
        <w:rPr>
          <w:rFonts w:hint="eastAsia"/>
          <w:sz w:val="28"/>
          <w:szCs w:val="28"/>
        </w:rPr>
        <w:t>范琳霞</w:t>
      </w:r>
      <w:r>
        <w:rPr>
          <w:sz w:val="28"/>
          <w:szCs w:val="28"/>
        </w:rPr>
        <w:t xml:space="preserve"> </w:t>
      </w:r>
      <w:r w:rsidRPr="00AF6753">
        <w:rPr>
          <w:sz w:val="28"/>
          <w:szCs w:val="28"/>
        </w:rPr>
        <w:t>7775147117</w:t>
      </w:r>
      <w:r>
        <w:rPr>
          <w:sz w:val="28"/>
          <w:szCs w:val="28"/>
        </w:rPr>
        <w:t xml:space="preserve">    </w:t>
      </w:r>
      <w:r>
        <w:rPr>
          <w:rFonts w:hint="eastAsia"/>
          <w:sz w:val="28"/>
          <w:szCs w:val="28"/>
        </w:rPr>
        <w:t>邓碧琳</w:t>
      </w:r>
      <w:r w:rsidRPr="00AF6753">
        <w:rPr>
          <w:sz w:val="28"/>
          <w:szCs w:val="28"/>
        </w:rPr>
        <w:t>15526290715</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艺</w:t>
      </w:r>
      <w:r>
        <w:rPr>
          <w:sz w:val="28"/>
          <w:szCs w:val="28"/>
        </w:rPr>
        <w:t xml:space="preserve">  </w:t>
      </w:r>
      <w:r w:rsidRPr="00455D6B">
        <w:rPr>
          <w:rFonts w:hint="eastAsia"/>
          <w:sz w:val="28"/>
          <w:szCs w:val="28"/>
        </w:rPr>
        <w:t>术</w:t>
      </w:r>
      <w:r>
        <w:rPr>
          <w:sz w:val="28"/>
          <w:szCs w:val="28"/>
        </w:rPr>
        <w:t xml:space="preserve">  </w:t>
      </w:r>
      <w:r w:rsidRPr="00455D6B">
        <w:rPr>
          <w:rFonts w:hint="eastAsia"/>
          <w:sz w:val="28"/>
          <w:szCs w:val="28"/>
        </w:rPr>
        <w:t>系</w:t>
      </w:r>
      <w:r>
        <w:rPr>
          <w:rFonts w:hint="eastAsia"/>
          <w:sz w:val="28"/>
          <w:szCs w:val="28"/>
        </w:rPr>
        <w:t>：</w:t>
      </w:r>
      <w:r w:rsidRPr="00AF6753">
        <w:rPr>
          <w:rFonts w:hint="eastAsia"/>
          <w:sz w:val="28"/>
          <w:szCs w:val="28"/>
        </w:rPr>
        <w:t>李</w:t>
      </w:r>
      <w:r>
        <w:rPr>
          <w:sz w:val="28"/>
          <w:szCs w:val="28"/>
        </w:rPr>
        <w:t xml:space="preserve">  </w:t>
      </w:r>
      <w:r>
        <w:rPr>
          <w:rFonts w:hint="eastAsia"/>
          <w:sz w:val="28"/>
          <w:szCs w:val="28"/>
        </w:rPr>
        <w:t>维</w:t>
      </w:r>
      <w:r w:rsidRPr="00AF6753">
        <w:rPr>
          <w:sz w:val="28"/>
          <w:szCs w:val="28"/>
        </w:rPr>
        <w:t>15096106613</w:t>
      </w:r>
    </w:p>
    <w:p w:rsidR="00B34DEF" w:rsidRPr="00AF6753"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教育技术系</w:t>
      </w:r>
      <w:r>
        <w:rPr>
          <w:rFonts w:hint="eastAsia"/>
          <w:sz w:val="28"/>
          <w:szCs w:val="28"/>
        </w:rPr>
        <w:t>：贺佐廷</w:t>
      </w:r>
      <w:r w:rsidRPr="00AF6753">
        <w:rPr>
          <w:sz w:val="28"/>
          <w:szCs w:val="28"/>
        </w:rPr>
        <w:t>13112244835</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w:t>
      </w:r>
      <w:r w:rsidRPr="00455D6B">
        <w:rPr>
          <w:sz w:val="28"/>
          <w:szCs w:val="28"/>
        </w:rPr>
        <w:t>2</w:t>
      </w:r>
      <w:r w:rsidRPr="00455D6B">
        <w:rPr>
          <w:rFonts w:hint="eastAsia"/>
          <w:sz w:val="28"/>
          <w:szCs w:val="28"/>
        </w:rPr>
        <w:t>）网络辅助服务</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QQ</w:t>
      </w:r>
      <w:r w:rsidRPr="00455D6B">
        <w:rPr>
          <w:rFonts w:hint="eastAsia"/>
          <w:sz w:val="28"/>
          <w:szCs w:val="28"/>
        </w:rPr>
        <w:t>热线</w:t>
      </w:r>
      <w:r w:rsidRPr="00455D6B">
        <w:rPr>
          <w:sz w:val="28"/>
          <w:szCs w:val="28"/>
        </w:rPr>
        <w:t xml:space="preserve">908807188 </w:t>
      </w:r>
      <w:r w:rsidRPr="00455D6B">
        <w:rPr>
          <w:rFonts w:hint="eastAsia"/>
          <w:sz w:val="28"/>
          <w:szCs w:val="28"/>
        </w:rPr>
        <w:t>负责人</w:t>
      </w:r>
      <w:r w:rsidRPr="00455D6B">
        <w:rPr>
          <w:sz w:val="28"/>
          <w:szCs w:val="28"/>
        </w:rPr>
        <w:t xml:space="preserve"> </w:t>
      </w:r>
      <w:r w:rsidRPr="00455D6B">
        <w:rPr>
          <w:rFonts w:hint="eastAsia"/>
          <w:sz w:val="28"/>
          <w:szCs w:val="28"/>
        </w:rPr>
        <w:t>：李维老师。</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3.</w:t>
      </w:r>
      <w:r w:rsidRPr="00455D6B">
        <w:rPr>
          <w:rFonts w:hint="eastAsia"/>
          <w:sz w:val="28"/>
          <w:szCs w:val="28"/>
        </w:rPr>
        <w:t>服务团队：心理咨询室专兼职心理咨询师、联系各系部学生心理健康工作的专业教师、各班主任辅导员、朋辈心理互助团。</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4.</w:t>
      </w:r>
      <w:r w:rsidRPr="00455D6B">
        <w:rPr>
          <w:rFonts w:hint="eastAsia"/>
          <w:sz w:val="28"/>
          <w:szCs w:val="28"/>
        </w:rPr>
        <w:t>服务时间：疫情防控期间。</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5.</w:t>
      </w:r>
      <w:r w:rsidRPr="00455D6B">
        <w:rPr>
          <w:rFonts w:hint="eastAsia"/>
          <w:sz w:val="28"/>
          <w:szCs w:val="28"/>
        </w:rPr>
        <w:t>服务流程：线上</w:t>
      </w:r>
      <w:r>
        <w:rPr>
          <w:sz w:val="28"/>
          <w:szCs w:val="28"/>
        </w:rPr>
        <w:t>--</w:t>
      </w:r>
      <w:r w:rsidRPr="00455D6B">
        <w:rPr>
          <w:rFonts w:hint="eastAsia"/>
          <w:sz w:val="28"/>
          <w:szCs w:val="28"/>
        </w:rPr>
        <w:t>添加</w:t>
      </w:r>
      <w:r w:rsidRPr="00455D6B">
        <w:rPr>
          <w:sz w:val="28"/>
          <w:szCs w:val="28"/>
        </w:rPr>
        <w:t>QQ</w:t>
      </w:r>
      <w:r w:rsidRPr="00455D6B">
        <w:rPr>
          <w:rFonts w:hint="eastAsia"/>
          <w:sz w:val="28"/>
          <w:szCs w:val="28"/>
        </w:rPr>
        <w:t>专线→教师答疑，线下</w:t>
      </w:r>
      <w:r>
        <w:rPr>
          <w:sz w:val="28"/>
          <w:szCs w:val="28"/>
        </w:rPr>
        <w:t>--</w:t>
      </w:r>
      <w:r w:rsidRPr="00455D6B">
        <w:rPr>
          <w:rFonts w:hint="eastAsia"/>
          <w:sz w:val="28"/>
          <w:szCs w:val="28"/>
        </w:rPr>
        <w:t>电话预约→志愿者</w:t>
      </w:r>
      <w:r w:rsidRPr="00455D6B">
        <w:rPr>
          <w:sz w:val="28"/>
          <w:szCs w:val="28"/>
        </w:rPr>
        <w:t>24</w:t>
      </w:r>
      <w:r w:rsidRPr="00455D6B">
        <w:rPr>
          <w:rFonts w:hint="eastAsia"/>
          <w:sz w:val="28"/>
          <w:szCs w:val="28"/>
        </w:rPr>
        <w:t>小时内进行咨询师匹配→确认服务时间→现场心理支持。</w:t>
      </w:r>
    </w:p>
    <w:p w:rsidR="00B34DEF" w:rsidRPr="00242C1C" w:rsidRDefault="00B34DEF" w:rsidP="00640C56">
      <w:pPr>
        <w:pStyle w:val="a4"/>
        <w:shd w:val="clear" w:color="auto" w:fill="FFFFFF"/>
        <w:spacing w:after="0" w:afterAutospacing="0" w:line="460" w:lineRule="exact"/>
        <w:ind w:firstLineChars="200" w:firstLine="560"/>
        <w:jc w:val="both"/>
        <w:rPr>
          <w:rFonts w:ascii="黑体" w:eastAsia="黑体" w:hAnsi="黑体"/>
          <w:sz w:val="28"/>
          <w:szCs w:val="28"/>
        </w:rPr>
      </w:pPr>
      <w:r w:rsidRPr="00242C1C">
        <w:rPr>
          <w:rFonts w:ascii="黑体" w:eastAsia="黑体" w:hAnsi="黑体" w:hint="eastAsia"/>
          <w:sz w:val="28"/>
          <w:szCs w:val="28"/>
        </w:rPr>
        <w:t>四、充分发挥“朋辈支持”的优势作用，陪伴同学安度疫期</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rFonts w:hint="eastAsia"/>
          <w:sz w:val="28"/>
          <w:szCs w:val="28"/>
        </w:rPr>
        <w:t>学校现有校、院、班级、宿舍、社团五级心理健康教育和帮扶网络体系，班级心理委员和宿舍心理天使是班级同学心灵成长的陪伴者，具有独特的优势作用。疫情防控期间，各系要充分利用心理委员和宿舍心理天使的同伴支持作用，开展“倾听、心理陪伴与转介”的工作，必要时把需要心理支持的同学汇报辅导员并转介到心理咨询室或心理咨询师，及时排忧解难。对于普查中发现的中度及以上心理障碍的学生要严格落实</w:t>
      </w:r>
      <w:r>
        <w:rPr>
          <w:rFonts w:hint="eastAsia"/>
          <w:sz w:val="28"/>
          <w:szCs w:val="28"/>
        </w:rPr>
        <w:t>“</w:t>
      </w:r>
      <w:r w:rsidRPr="00455D6B">
        <w:rPr>
          <w:rFonts w:hint="eastAsia"/>
          <w:sz w:val="28"/>
          <w:szCs w:val="28"/>
        </w:rPr>
        <w:t>一对一帮扶”制度，派专人密切关注患病学生动向，做好安全防范工作。</w:t>
      </w:r>
    </w:p>
    <w:p w:rsidR="00B34DEF" w:rsidRPr="00242C1C" w:rsidRDefault="00B34DEF" w:rsidP="00640C56">
      <w:pPr>
        <w:pStyle w:val="a4"/>
        <w:shd w:val="clear" w:color="auto" w:fill="FFFFFF"/>
        <w:spacing w:after="0" w:afterAutospacing="0" w:line="460" w:lineRule="exact"/>
        <w:ind w:firstLineChars="200" w:firstLine="560"/>
        <w:jc w:val="both"/>
        <w:rPr>
          <w:rFonts w:ascii="黑体" w:eastAsia="黑体" w:hAnsi="黑体"/>
          <w:sz w:val="28"/>
          <w:szCs w:val="28"/>
        </w:rPr>
      </w:pPr>
      <w:r w:rsidRPr="00242C1C">
        <w:rPr>
          <w:rFonts w:ascii="黑体" w:eastAsia="黑体" w:hAnsi="黑体" w:hint="eastAsia"/>
          <w:sz w:val="28"/>
          <w:szCs w:val="28"/>
        </w:rPr>
        <w:t>五、做好疫情防控期间的心理健康教育</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 xml:space="preserve">1. </w:t>
      </w:r>
      <w:r w:rsidRPr="00455D6B">
        <w:rPr>
          <w:rFonts w:hint="eastAsia"/>
          <w:sz w:val="28"/>
          <w:szCs w:val="28"/>
        </w:rPr>
        <w:t>学生工作处在开学前要统筹组织一次全校性的心理健康教育宣传活动。</w:t>
      </w:r>
    </w:p>
    <w:p w:rsidR="00B34DEF" w:rsidRPr="00455D6B"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2</w:t>
      </w:r>
      <w:r w:rsidRPr="00455D6B">
        <w:rPr>
          <w:rFonts w:hint="eastAsia"/>
          <w:sz w:val="28"/>
          <w:szCs w:val="28"/>
        </w:rPr>
        <w:t>、各系部、各班主任辅导员要通过公众号、班级群、黑板报等形式进行心理健康知识的宣传，树立正确的舆论导向，提供预防感染手册，及时公布最新信息，引导师生正确面对疫情，做好自我防范，并发挥积极引</w:t>
      </w:r>
      <w:r w:rsidRPr="00455D6B">
        <w:rPr>
          <w:rFonts w:hint="eastAsia"/>
          <w:sz w:val="28"/>
          <w:szCs w:val="28"/>
        </w:rPr>
        <w:lastRenderedPageBreak/>
        <w:t>导作用。针对不同情况分层次、有重点地开展情绪疏导、心理安抚和心理援助等工作。</w:t>
      </w:r>
    </w:p>
    <w:p w:rsidR="00B34DEF" w:rsidRDefault="00B34DEF" w:rsidP="00640C56">
      <w:pPr>
        <w:pStyle w:val="a4"/>
        <w:shd w:val="clear" w:color="auto" w:fill="FFFFFF"/>
        <w:spacing w:after="0" w:afterAutospacing="0" w:line="460" w:lineRule="exact"/>
        <w:ind w:firstLineChars="200" w:firstLine="560"/>
        <w:jc w:val="both"/>
        <w:rPr>
          <w:sz w:val="28"/>
          <w:szCs w:val="28"/>
        </w:rPr>
      </w:pPr>
      <w:r w:rsidRPr="00455D6B">
        <w:rPr>
          <w:sz w:val="28"/>
          <w:szCs w:val="28"/>
        </w:rPr>
        <w:t xml:space="preserve">2. </w:t>
      </w:r>
      <w:r w:rsidRPr="00455D6B">
        <w:rPr>
          <w:rFonts w:hint="eastAsia"/>
          <w:sz w:val="28"/>
          <w:szCs w:val="28"/>
        </w:rPr>
        <w:t>各班主任辅导员要从生活上、学习上、思想上多关心关注学生，通过各种途径开展心理指导和教育工作，鼓励同学树立信心，减少恐慌，营造团结、安全、理性的氛围。</w:t>
      </w: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Default="00B34DEF" w:rsidP="00640C56">
      <w:pPr>
        <w:pStyle w:val="a4"/>
        <w:shd w:val="clear" w:color="auto" w:fill="FFFFFF"/>
        <w:spacing w:after="0" w:afterAutospacing="0" w:line="460" w:lineRule="exact"/>
        <w:ind w:firstLineChars="200" w:firstLine="560"/>
        <w:jc w:val="both"/>
        <w:rPr>
          <w:sz w:val="28"/>
          <w:szCs w:val="28"/>
        </w:rPr>
      </w:pPr>
    </w:p>
    <w:p w:rsidR="00B34DEF" w:rsidRPr="00B85553" w:rsidRDefault="00B34DEF" w:rsidP="00B85553">
      <w:pPr>
        <w:rPr>
          <w:rFonts w:ascii="仿宋_GB2312" w:eastAsia="仿宋_GB2312" w:hAnsi="宋体"/>
          <w:sz w:val="28"/>
          <w:szCs w:val="28"/>
        </w:rPr>
      </w:pPr>
      <w:r w:rsidRPr="00B85553">
        <w:rPr>
          <w:rFonts w:ascii="仿宋_GB2312" w:eastAsia="仿宋_GB2312" w:hAnsi="宋体" w:hint="eastAsia"/>
          <w:sz w:val="28"/>
          <w:szCs w:val="28"/>
        </w:rPr>
        <w:t>附件</w:t>
      </w:r>
      <w:r w:rsidRPr="00B85553">
        <w:rPr>
          <w:rFonts w:ascii="仿宋_GB2312" w:eastAsia="仿宋_GB2312" w:hAnsi="宋体"/>
          <w:sz w:val="28"/>
          <w:szCs w:val="28"/>
        </w:rPr>
        <w:t>7</w:t>
      </w:r>
    </w:p>
    <w:p w:rsidR="00B34DEF" w:rsidRDefault="00B34DEF" w:rsidP="00B85553">
      <w:pPr>
        <w:jc w:val="center"/>
        <w:rPr>
          <w:rFonts w:ascii="方正小标宋简体" w:eastAsia="方正小标宋简体" w:hAnsi="宋体" w:cs="黑体"/>
          <w:color w:val="000000"/>
          <w:kern w:val="0"/>
          <w:sz w:val="36"/>
          <w:szCs w:val="36"/>
        </w:rPr>
      </w:pPr>
      <w:r>
        <w:rPr>
          <w:rFonts w:ascii="方正小标宋简体" w:eastAsia="方正小标宋简体" w:hAnsi="宋体" w:cs="黑体" w:hint="eastAsia"/>
          <w:color w:val="000000"/>
          <w:kern w:val="0"/>
          <w:sz w:val="36"/>
          <w:szCs w:val="36"/>
        </w:rPr>
        <w:t>湘南幼专（疫情防控期间）学生离校返校审批表</w:t>
      </w:r>
    </w:p>
    <w:p w:rsidR="00B34DEF" w:rsidRPr="00BC61E5" w:rsidRDefault="00B34DEF" w:rsidP="00B85553">
      <w:pPr>
        <w:rPr>
          <w:rFonts w:ascii="宋体" w:cs="仿宋"/>
          <w:color w:val="000000"/>
          <w:kern w:val="0"/>
          <w:szCs w:val="21"/>
        </w:rPr>
      </w:pPr>
    </w:p>
    <w:p w:rsidR="00B34DEF" w:rsidRPr="00A766B1" w:rsidRDefault="00B34DEF" w:rsidP="00640C56">
      <w:pPr>
        <w:spacing w:line="400" w:lineRule="exact"/>
        <w:ind w:firstLineChars="100" w:firstLine="280"/>
        <w:rPr>
          <w:rFonts w:ascii="宋体" w:cs="仿宋"/>
          <w:color w:val="000000"/>
          <w:kern w:val="0"/>
          <w:sz w:val="28"/>
          <w:szCs w:val="28"/>
        </w:rPr>
      </w:pPr>
      <w:r w:rsidRPr="00A766B1">
        <w:rPr>
          <w:rFonts w:ascii="宋体" w:hAnsi="宋体" w:cs="仿宋" w:hint="eastAsia"/>
          <w:color w:val="000000"/>
          <w:kern w:val="0"/>
          <w:sz w:val="28"/>
          <w:szCs w:val="28"/>
        </w:rPr>
        <w:t>编号：</w:t>
      </w:r>
      <w:r w:rsidRPr="00A766B1">
        <w:rPr>
          <w:rFonts w:ascii="宋体" w:hAnsi="宋体" w:cs="仿宋"/>
          <w:color w:val="000000"/>
          <w:kern w:val="0"/>
          <w:sz w:val="28"/>
          <w:szCs w:val="28"/>
          <w:u w:val="single"/>
        </w:rPr>
        <w:t xml:space="preserve">    </w:t>
      </w:r>
      <w:r w:rsidRPr="00A766B1">
        <w:rPr>
          <w:rFonts w:ascii="宋体" w:hAnsi="宋体" w:cs="仿宋" w:hint="eastAsia"/>
          <w:color w:val="000000"/>
          <w:kern w:val="0"/>
          <w:sz w:val="28"/>
          <w:szCs w:val="28"/>
        </w:rPr>
        <w:t>系</w:t>
      </w:r>
      <w:r>
        <w:rPr>
          <w:rFonts w:ascii="宋体" w:hAnsi="宋体" w:cs="仿宋"/>
          <w:color w:val="000000"/>
          <w:kern w:val="0"/>
          <w:sz w:val="28"/>
          <w:szCs w:val="28"/>
        </w:rPr>
        <w:t xml:space="preserve"> </w:t>
      </w:r>
      <w:r w:rsidRPr="00A766B1">
        <w:rPr>
          <w:rFonts w:ascii="宋体" w:hAnsi="宋体" w:cs="仿宋" w:hint="eastAsia"/>
          <w:color w:val="000000"/>
          <w:kern w:val="0"/>
          <w:sz w:val="28"/>
          <w:szCs w:val="28"/>
        </w:rPr>
        <w:t>离校（</w:t>
      </w:r>
      <w:r w:rsidRPr="00A766B1">
        <w:rPr>
          <w:rFonts w:ascii="宋体" w:hAnsi="宋体" w:cs="仿宋"/>
          <w:color w:val="000000"/>
          <w:kern w:val="0"/>
          <w:sz w:val="28"/>
          <w:szCs w:val="28"/>
        </w:rPr>
        <w:t>2020</w:t>
      </w:r>
      <w:r w:rsidRPr="00A766B1">
        <w:rPr>
          <w:rFonts w:ascii="宋体" w:hAnsi="宋体" w:cs="仿宋" w:hint="eastAsia"/>
          <w:color w:val="000000"/>
          <w:kern w:val="0"/>
          <w:sz w:val="28"/>
          <w:szCs w:val="28"/>
        </w:rPr>
        <w:t>）</w:t>
      </w:r>
      <w:r w:rsidRPr="00A766B1">
        <w:rPr>
          <w:rFonts w:ascii="宋体" w:hAnsi="宋体" w:cs="仿宋"/>
          <w:color w:val="000000"/>
          <w:kern w:val="0"/>
          <w:sz w:val="28"/>
          <w:szCs w:val="28"/>
          <w:u w:val="single"/>
        </w:rPr>
        <w:t xml:space="preserve">   </w:t>
      </w:r>
      <w:r w:rsidRPr="00A766B1">
        <w:rPr>
          <w:rFonts w:ascii="宋体" w:hAnsi="宋体" w:cs="仿宋" w:hint="eastAsia"/>
          <w:color w:val="000000"/>
          <w:kern w:val="0"/>
          <w:sz w:val="28"/>
          <w:szCs w:val="28"/>
        </w:rPr>
        <w:t>号</w:t>
      </w:r>
      <w:r w:rsidRPr="00A766B1">
        <w:rPr>
          <w:rStyle w:val="2105pt"/>
          <w:rFonts w:ascii="宋体" w:hAnsi="宋体" w:cs="宋体"/>
          <w:sz w:val="28"/>
          <w:szCs w:val="28"/>
        </w:rPr>
        <w:t xml:space="preserve">     </w:t>
      </w:r>
      <w:r w:rsidRPr="00A766B1">
        <w:rPr>
          <w:rFonts w:ascii="宋体" w:hAnsi="宋体" w:cs="仿宋" w:hint="eastAsia"/>
          <w:color w:val="000000"/>
          <w:kern w:val="0"/>
          <w:sz w:val="28"/>
          <w:szCs w:val="28"/>
        </w:rPr>
        <w:t>填表日期：</w:t>
      </w:r>
      <w:r w:rsidRPr="00A766B1">
        <w:rPr>
          <w:rFonts w:ascii="宋体" w:hAnsi="宋体" w:cs="仿宋"/>
          <w:color w:val="000000"/>
          <w:kern w:val="0"/>
          <w:sz w:val="28"/>
          <w:szCs w:val="28"/>
        </w:rPr>
        <w:t>2020</w:t>
      </w:r>
      <w:r w:rsidRPr="00A766B1">
        <w:rPr>
          <w:rFonts w:ascii="宋体" w:hAnsi="宋体" w:cs="仿宋" w:hint="eastAsia"/>
          <w:color w:val="000000"/>
          <w:kern w:val="0"/>
          <w:sz w:val="28"/>
          <w:szCs w:val="28"/>
        </w:rPr>
        <w:t>年</w:t>
      </w:r>
      <w:r w:rsidRPr="00A766B1">
        <w:rPr>
          <w:rFonts w:ascii="宋体" w:hAnsi="宋体" w:cs="仿宋"/>
          <w:color w:val="000000"/>
          <w:kern w:val="0"/>
          <w:sz w:val="28"/>
          <w:szCs w:val="28"/>
          <w:u w:val="single"/>
        </w:rPr>
        <w:t xml:space="preserve">   </w:t>
      </w:r>
      <w:r w:rsidRPr="00A766B1">
        <w:rPr>
          <w:rFonts w:ascii="宋体" w:hAnsi="宋体" w:cs="仿宋" w:hint="eastAsia"/>
          <w:color w:val="000000"/>
          <w:kern w:val="0"/>
          <w:sz w:val="28"/>
          <w:szCs w:val="28"/>
        </w:rPr>
        <w:t>月</w:t>
      </w:r>
      <w:r w:rsidRPr="00A766B1">
        <w:rPr>
          <w:rFonts w:ascii="宋体" w:hAnsi="宋体" w:cs="仿宋"/>
          <w:color w:val="000000"/>
          <w:kern w:val="0"/>
          <w:sz w:val="28"/>
          <w:szCs w:val="28"/>
          <w:u w:val="single"/>
        </w:rPr>
        <w:t xml:space="preserve">  </w:t>
      </w:r>
      <w:r w:rsidRPr="00A766B1">
        <w:rPr>
          <w:rFonts w:ascii="宋体" w:hAnsi="宋体" w:cs="仿宋" w:hint="eastAsia"/>
          <w:color w:val="000000"/>
          <w:kern w:val="0"/>
          <w:sz w:val="28"/>
          <w:szCs w:val="28"/>
        </w:rPr>
        <w:t>日</w:t>
      </w:r>
    </w:p>
    <w:tbl>
      <w:tblPr>
        <w:tblpPr w:leftFromText="180" w:rightFromText="180" w:vertAnchor="text" w:horzAnchor="page" w:tblpX="1522" w:tblpY="299"/>
        <w:tblOverlap w:val="never"/>
        <w:tblW w:w="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35"/>
        <w:gridCol w:w="2704"/>
        <w:gridCol w:w="1616"/>
        <w:gridCol w:w="13"/>
        <w:gridCol w:w="150"/>
        <w:gridCol w:w="2856"/>
        <w:gridCol w:w="13"/>
      </w:tblGrid>
      <w:tr w:rsidR="00B34DEF" w:rsidRPr="00A766B1" w:rsidTr="00867E39">
        <w:trPr>
          <w:trHeight w:val="550"/>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姓</w:t>
            </w:r>
            <w:r w:rsidRPr="00A766B1">
              <w:rPr>
                <w:rFonts w:ascii="仿宋_GB2312" w:eastAsia="仿宋_GB2312" w:hAnsi="仿宋" w:cs="仿宋"/>
                <w:color w:val="000000"/>
                <w:kern w:val="0"/>
                <w:sz w:val="24"/>
              </w:rPr>
              <w:t xml:space="preserve">  </w:t>
            </w:r>
            <w:r w:rsidRPr="00A766B1">
              <w:rPr>
                <w:rFonts w:ascii="仿宋_GB2312" w:eastAsia="仿宋_GB2312" w:hAnsi="仿宋" w:cs="仿宋" w:hint="eastAsia"/>
                <w:color w:val="000000"/>
                <w:kern w:val="0"/>
                <w:sz w:val="24"/>
              </w:rPr>
              <w:t>名</w:t>
            </w:r>
          </w:p>
        </w:tc>
        <w:tc>
          <w:tcPr>
            <w:tcW w:w="2704" w:type="dxa"/>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c>
          <w:tcPr>
            <w:tcW w:w="1779" w:type="dxa"/>
            <w:gridSpan w:val="3"/>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性</w:t>
            </w:r>
            <w:r w:rsidRPr="00A766B1">
              <w:rPr>
                <w:rFonts w:ascii="仿宋_GB2312" w:eastAsia="仿宋_GB2312" w:hAnsi="仿宋" w:cs="仿宋"/>
                <w:color w:val="000000"/>
                <w:kern w:val="0"/>
                <w:sz w:val="24"/>
              </w:rPr>
              <w:t xml:space="preserve">  </w:t>
            </w:r>
            <w:r w:rsidRPr="00A766B1">
              <w:rPr>
                <w:rFonts w:ascii="仿宋_GB2312" w:eastAsia="仿宋_GB2312" w:hAnsi="仿宋" w:cs="仿宋" w:hint="eastAsia"/>
                <w:color w:val="000000"/>
                <w:kern w:val="0"/>
                <w:sz w:val="24"/>
              </w:rPr>
              <w:t>别</w:t>
            </w:r>
          </w:p>
        </w:tc>
        <w:tc>
          <w:tcPr>
            <w:tcW w:w="2869" w:type="dxa"/>
            <w:gridSpan w:val="2"/>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r>
      <w:tr w:rsidR="00B34DEF" w:rsidRPr="00A766B1" w:rsidTr="00867E39">
        <w:trPr>
          <w:trHeight w:val="638"/>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专业及班级</w:t>
            </w:r>
          </w:p>
        </w:tc>
        <w:tc>
          <w:tcPr>
            <w:tcW w:w="2704" w:type="dxa"/>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c>
          <w:tcPr>
            <w:tcW w:w="1779" w:type="dxa"/>
            <w:gridSpan w:val="3"/>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宿舍楼名称</w:t>
            </w:r>
          </w:p>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及宿舍号</w:t>
            </w:r>
          </w:p>
        </w:tc>
        <w:tc>
          <w:tcPr>
            <w:tcW w:w="2869" w:type="dxa"/>
            <w:gridSpan w:val="2"/>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r>
      <w:tr w:rsidR="00B34DEF" w:rsidRPr="00A766B1" w:rsidTr="00867E39">
        <w:trPr>
          <w:trHeight w:val="606"/>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学</w:t>
            </w:r>
            <w:r w:rsidRPr="00A766B1">
              <w:rPr>
                <w:rFonts w:ascii="仿宋_GB2312" w:eastAsia="仿宋_GB2312" w:hAnsi="仿宋" w:cs="仿宋"/>
                <w:color w:val="000000"/>
                <w:kern w:val="0"/>
                <w:sz w:val="24"/>
              </w:rPr>
              <w:t xml:space="preserve">  </w:t>
            </w:r>
            <w:r w:rsidRPr="00A766B1">
              <w:rPr>
                <w:rFonts w:ascii="仿宋_GB2312" w:eastAsia="仿宋_GB2312" w:hAnsi="仿宋" w:cs="仿宋" w:hint="eastAsia"/>
                <w:color w:val="000000"/>
                <w:kern w:val="0"/>
                <w:sz w:val="24"/>
              </w:rPr>
              <w:t>号</w:t>
            </w:r>
          </w:p>
        </w:tc>
        <w:tc>
          <w:tcPr>
            <w:tcW w:w="2704" w:type="dxa"/>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c>
          <w:tcPr>
            <w:tcW w:w="1779" w:type="dxa"/>
            <w:gridSpan w:val="3"/>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本人电话</w:t>
            </w:r>
          </w:p>
        </w:tc>
        <w:tc>
          <w:tcPr>
            <w:tcW w:w="2869" w:type="dxa"/>
            <w:gridSpan w:val="2"/>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r>
      <w:tr w:rsidR="00B34DEF" w:rsidRPr="00A766B1" w:rsidTr="00B85553">
        <w:trPr>
          <w:trHeight w:val="740"/>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离校原因</w:t>
            </w:r>
          </w:p>
        </w:tc>
        <w:tc>
          <w:tcPr>
            <w:tcW w:w="7352" w:type="dxa"/>
            <w:gridSpan w:val="6"/>
            <w:noWrap/>
            <w:tcMar>
              <w:top w:w="15" w:type="dxa"/>
              <w:left w:w="15" w:type="dxa"/>
              <w:right w:w="15" w:type="dxa"/>
            </w:tcMar>
            <w:vAlign w:val="center"/>
          </w:tcPr>
          <w:p w:rsidR="00B34DEF" w:rsidRDefault="00B34DEF" w:rsidP="00867E39">
            <w:pPr>
              <w:spacing w:line="400" w:lineRule="exact"/>
              <w:rPr>
                <w:rFonts w:ascii="仿宋_GB2312" w:eastAsia="仿宋_GB2312" w:hAnsi="仿宋" w:cs="仿宋"/>
                <w:color w:val="000000"/>
                <w:sz w:val="24"/>
              </w:rPr>
            </w:pPr>
          </w:p>
          <w:p w:rsidR="00B34DEF" w:rsidRPr="00A766B1" w:rsidRDefault="00B34DEF" w:rsidP="00867E39">
            <w:pPr>
              <w:spacing w:line="400" w:lineRule="exact"/>
              <w:rPr>
                <w:rFonts w:ascii="仿宋_GB2312" w:eastAsia="仿宋_GB2312" w:hAnsi="仿宋" w:cs="仿宋"/>
                <w:color w:val="000000"/>
                <w:sz w:val="24"/>
              </w:rPr>
            </w:pPr>
          </w:p>
        </w:tc>
      </w:tr>
      <w:tr w:rsidR="00B34DEF" w:rsidRPr="00A766B1" w:rsidTr="00B85553">
        <w:trPr>
          <w:trHeight w:val="600"/>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目的地</w:t>
            </w:r>
          </w:p>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及接触人员</w:t>
            </w:r>
          </w:p>
        </w:tc>
        <w:tc>
          <w:tcPr>
            <w:tcW w:w="7352" w:type="dxa"/>
            <w:gridSpan w:val="6"/>
            <w:noWrap/>
            <w:tcMar>
              <w:top w:w="15" w:type="dxa"/>
              <w:left w:w="15" w:type="dxa"/>
              <w:right w:w="15" w:type="dxa"/>
            </w:tcMar>
            <w:vAlign w:val="center"/>
          </w:tcPr>
          <w:p w:rsidR="00B34DEF" w:rsidRPr="00A766B1" w:rsidRDefault="00B34DEF" w:rsidP="00867E39">
            <w:pPr>
              <w:spacing w:line="400" w:lineRule="exact"/>
              <w:rPr>
                <w:rFonts w:ascii="仿宋_GB2312" w:eastAsia="仿宋_GB2312" w:hAnsi="仿宋" w:cs="仿宋"/>
                <w:color w:val="000000"/>
                <w:sz w:val="24"/>
              </w:rPr>
            </w:pPr>
          </w:p>
        </w:tc>
      </w:tr>
      <w:tr w:rsidR="00B34DEF" w:rsidRPr="00A766B1" w:rsidTr="00867E39">
        <w:trPr>
          <w:trHeight w:val="697"/>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出行方式</w:t>
            </w:r>
          </w:p>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及路线</w:t>
            </w:r>
          </w:p>
        </w:tc>
        <w:tc>
          <w:tcPr>
            <w:tcW w:w="7352" w:type="dxa"/>
            <w:gridSpan w:val="6"/>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r>
      <w:tr w:rsidR="00B34DEF" w:rsidRPr="00A766B1" w:rsidTr="00867E39">
        <w:trPr>
          <w:trHeight w:val="730"/>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离校日期和</w:t>
            </w:r>
          </w:p>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具体时间</w:t>
            </w:r>
          </w:p>
        </w:tc>
        <w:tc>
          <w:tcPr>
            <w:tcW w:w="2704" w:type="dxa"/>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c>
          <w:tcPr>
            <w:tcW w:w="1629" w:type="dxa"/>
            <w:gridSpan w:val="2"/>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sz w:val="24"/>
              </w:rPr>
            </w:pPr>
            <w:r>
              <w:rPr>
                <w:rFonts w:ascii="仿宋_GB2312" w:eastAsia="仿宋_GB2312" w:hAnsi="仿宋" w:cs="仿宋" w:hint="eastAsia"/>
                <w:color w:val="000000"/>
                <w:kern w:val="0"/>
                <w:sz w:val="24"/>
              </w:rPr>
              <w:t>计划</w:t>
            </w:r>
            <w:r w:rsidRPr="00A766B1">
              <w:rPr>
                <w:rFonts w:ascii="仿宋_GB2312" w:eastAsia="仿宋_GB2312" w:hAnsi="仿宋" w:cs="仿宋" w:hint="eastAsia"/>
                <w:color w:val="000000"/>
                <w:kern w:val="0"/>
                <w:sz w:val="24"/>
              </w:rPr>
              <w:t>返校日期和具体时间</w:t>
            </w:r>
          </w:p>
        </w:tc>
        <w:tc>
          <w:tcPr>
            <w:tcW w:w="3019" w:type="dxa"/>
            <w:gridSpan w:val="3"/>
            <w:noWrap/>
            <w:tcMar>
              <w:top w:w="15" w:type="dxa"/>
              <w:left w:w="15" w:type="dxa"/>
              <w:right w:w="15" w:type="dxa"/>
            </w:tcMar>
            <w:vAlign w:val="center"/>
          </w:tcPr>
          <w:p w:rsidR="00B34DEF" w:rsidRPr="00A766B1" w:rsidRDefault="00B34DEF" w:rsidP="00867E39">
            <w:pPr>
              <w:spacing w:line="400" w:lineRule="exact"/>
              <w:jc w:val="center"/>
              <w:rPr>
                <w:rFonts w:ascii="仿宋_GB2312" w:eastAsia="仿宋_GB2312" w:hAnsi="仿宋" w:cs="仿宋"/>
                <w:color w:val="000000"/>
                <w:sz w:val="24"/>
              </w:rPr>
            </w:pPr>
          </w:p>
        </w:tc>
      </w:tr>
      <w:tr w:rsidR="00B34DEF" w:rsidRPr="00A766B1" w:rsidTr="00867E39">
        <w:trPr>
          <w:trHeight w:val="1242"/>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辅导员</w:t>
            </w:r>
          </w:p>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（班主任）</w:t>
            </w:r>
          </w:p>
          <w:p w:rsidR="00B34DEF"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审核意见</w:t>
            </w:r>
          </w:p>
        </w:tc>
        <w:tc>
          <w:tcPr>
            <w:tcW w:w="2704" w:type="dxa"/>
            <w:noWrap/>
            <w:tcMar>
              <w:top w:w="15" w:type="dxa"/>
              <w:left w:w="15" w:type="dxa"/>
              <w:right w:w="15" w:type="dxa"/>
            </w:tcMar>
            <w:vAlign w:val="bottom"/>
          </w:tcPr>
          <w:p w:rsidR="00B34DEF" w:rsidRDefault="00B34DEF" w:rsidP="00867E39">
            <w:pPr>
              <w:spacing w:line="400" w:lineRule="exact"/>
              <w:ind w:right="960"/>
              <w:rPr>
                <w:rFonts w:ascii="仿宋_GB2312" w:eastAsia="仿宋_GB2312" w:hAnsi="仿宋" w:cs="仿宋"/>
                <w:color w:val="000000"/>
                <w:kern w:val="0"/>
                <w:sz w:val="24"/>
              </w:rPr>
            </w:pPr>
            <w:r>
              <w:rPr>
                <w:rFonts w:ascii="仿宋_GB2312" w:eastAsia="仿宋_GB2312" w:hAnsi="仿宋" w:cs="仿宋" w:hint="eastAsia"/>
                <w:color w:val="000000"/>
                <w:kern w:val="0"/>
                <w:sz w:val="24"/>
              </w:rPr>
              <w:t>（签字</w:t>
            </w:r>
            <w:r w:rsidRPr="00A766B1">
              <w:rPr>
                <w:rFonts w:ascii="仿宋_GB2312" w:eastAsia="仿宋_GB2312" w:hAnsi="仿宋" w:cs="仿宋" w:hint="eastAsia"/>
                <w:color w:val="000000"/>
                <w:kern w:val="0"/>
                <w:sz w:val="24"/>
              </w:rPr>
              <w:t>）</w:t>
            </w:r>
            <w:r>
              <w:rPr>
                <w:rFonts w:ascii="仿宋_GB2312" w:eastAsia="仿宋_GB2312" w:hAnsi="仿宋" w:cs="仿宋" w:hint="eastAsia"/>
                <w:color w:val="000000"/>
                <w:kern w:val="0"/>
                <w:sz w:val="24"/>
              </w:rPr>
              <w:t>：</w:t>
            </w:r>
          </w:p>
          <w:p w:rsidR="00B34DEF" w:rsidRDefault="00B34DEF" w:rsidP="00867E39">
            <w:pPr>
              <w:spacing w:line="400" w:lineRule="exact"/>
              <w:ind w:right="240"/>
              <w:jc w:val="right"/>
              <w:rPr>
                <w:rFonts w:ascii="仿宋_GB2312" w:eastAsia="仿宋_GB2312" w:hAnsi="仿宋" w:cs="仿宋"/>
                <w:color w:val="000000"/>
                <w:kern w:val="0"/>
                <w:sz w:val="24"/>
              </w:rPr>
            </w:pPr>
            <w:r w:rsidRPr="00A766B1">
              <w:rPr>
                <w:rFonts w:ascii="仿宋_GB2312" w:eastAsia="仿宋_GB2312" w:hAnsi="仿宋" w:cs="仿宋" w:hint="eastAsia"/>
                <w:color w:val="000000"/>
                <w:sz w:val="24"/>
              </w:rPr>
              <w:t>年</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月</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日</w:t>
            </w:r>
          </w:p>
        </w:tc>
        <w:tc>
          <w:tcPr>
            <w:tcW w:w="1629" w:type="dxa"/>
            <w:gridSpan w:val="2"/>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Pr>
                <w:rFonts w:ascii="仿宋_GB2312" w:eastAsia="仿宋_GB2312" w:hAnsi="仿宋" w:cs="仿宋" w:hint="eastAsia"/>
                <w:color w:val="000000"/>
                <w:kern w:val="0"/>
                <w:sz w:val="24"/>
              </w:rPr>
              <w:t>本系</w:t>
            </w:r>
            <w:r w:rsidRPr="00A766B1">
              <w:rPr>
                <w:rFonts w:ascii="仿宋_GB2312" w:eastAsia="仿宋_GB2312" w:hAnsi="仿宋" w:cs="仿宋" w:hint="eastAsia"/>
                <w:color w:val="000000"/>
                <w:kern w:val="0"/>
                <w:sz w:val="24"/>
              </w:rPr>
              <w:t>负责人</w:t>
            </w:r>
          </w:p>
          <w:p w:rsidR="00B34DEF"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审批意见</w:t>
            </w:r>
          </w:p>
        </w:tc>
        <w:tc>
          <w:tcPr>
            <w:tcW w:w="3019" w:type="dxa"/>
            <w:gridSpan w:val="3"/>
            <w:noWrap/>
            <w:tcMar>
              <w:top w:w="15" w:type="dxa"/>
              <w:left w:w="15" w:type="dxa"/>
              <w:right w:w="15" w:type="dxa"/>
            </w:tcMar>
            <w:vAlign w:val="bottom"/>
          </w:tcPr>
          <w:p w:rsidR="00B34DEF" w:rsidRDefault="00B34DEF" w:rsidP="00867E39">
            <w:pPr>
              <w:spacing w:line="400" w:lineRule="exact"/>
              <w:ind w:right="960"/>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（签字盖章）</w:t>
            </w:r>
            <w:r>
              <w:rPr>
                <w:rFonts w:ascii="仿宋_GB2312" w:eastAsia="仿宋_GB2312" w:hAnsi="仿宋" w:cs="仿宋" w:hint="eastAsia"/>
                <w:color w:val="000000"/>
                <w:kern w:val="0"/>
                <w:sz w:val="24"/>
              </w:rPr>
              <w:t>：</w:t>
            </w:r>
          </w:p>
          <w:p w:rsidR="00B34DEF" w:rsidRPr="001A3497" w:rsidRDefault="00B34DEF" w:rsidP="00867E39">
            <w:pPr>
              <w:spacing w:line="400" w:lineRule="exact"/>
              <w:ind w:right="240"/>
              <w:jc w:val="right"/>
              <w:rPr>
                <w:rFonts w:ascii="仿宋_GB2312" w:eastAsia="仿宋_GB2312" w:hAnsi="仿宋" w:cs="仿宋"/>
                <w:color w:val="000000"/>
                <w:sz w:val="24"/>
              </w:rPr>
            </w:pPr>
            <w:r w:rsidRPr="00A766B1">
              <w:rPr>
                <w:rFonts w:ascii="仿宋_GB2312" w:eastAsia="仿宋_GB2312" w:hAnsi="仿宋" w:cs="仿宋" w:hint="eastAsia"/>
                <w:color w:val="000000"/>
                <w:sz w:val="24"/>
              </w:rPr>
              <w:t>年</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月</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日</w:t>
            </w:r>
          </w:p>
        </w:tc>
      </w:tr>
      <w:tr w:rsidR="00B34DEF" w:rsidRPr="00A766B1" w:rsidTr="00867E39">
        <w:trPr>
          <w:trHeight w:val="1046"/>
        </w:trPr>
        <w:tc>
          <w:tcPr>
            <w:tcW w:w="1635" w:type="dxa"/>
            <w:noWrap/>
            <w:tcMar>
              <w:top w:w="15" w:type="dxa"/>
              <w:left w:w="15" w:type="dxa"/>
              <w:right w:w="15" w:type="dxa"/>
            </w:tcMar>
            <w:vAlign w:val="center"/>
          </w:tcPr>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学生工作处</w:t>
            </w:r>
          </w:p>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审批意见</w:t>
            </w:r>
          </w:p>
        </w:tc>
        <w:tc>
          <w:tcPr>
            <w:tcW w:w="7352" w:type="dxa"/>
            <w:gridSpan w:val="6"/>
            <w:noWrap/>
            <w:tcMar>
              <w:top w:w="15" w:type="dxa"/>
              <w:left w:w="15" w:type="dxa"/>
              <w:right w:w="15" w:type="dxa"/>
            </w:tcMar>
            <w:vAlign w:val="bottom"/>
          </w:tcPr>
          <w:p w:rsidR="00B34DEF" w:rsidRDefault="00B34DEF" w:rsidP="00867E39">
            <w:pPr>
              <w:spacing w:line="400" w:lineRule="exact"/>
              <w:ind w:right="1120"/>
              <w:rPr>
                <w:rFonts w:ascii="仿宋_GB2312" w:eastAsia="仿宋_GB2312" w:hAnsi="仿宋" w:cs="仿宋"/>
                <w:color w:val="000000"/>
                <w:kern w:val="0"/>
                <w:sz w:val="24"/>
              </w:rPr>
            </w:pPr>
          </w:p>
          <w:p w:rsidR="00B34DEF" w:rsidRPr="00A766B1" w:rsidRDefault="00B34DEF" w:rsidP="00640C56">
            <w:pPr>
              <w:spacing w:line="400" w:lineRule="exact"/>
              <w:ind w:right="1120" w:firstLineChars="1100" w:firstLine="2640"/>
              <w:rPr>
                <w:rFonts w:ascii="仿宋_GB2312" w:eastAsia="仿宋_GB2312" w:hAnsi="仿宋" w:cs="仿宋"/>
                <w:color w:val="000000"/>
                <w:sz w:val="24"/>
              </w:rPr>
            </w:pPr>
            <w:r w:rsidRPr="00A766B1">
              <w:rPr>
                <w:rFonts w:ascii="仿宋_GB2312" w:eastAsia="仿宋_GB2312" w:hAnsi="仿宋" w:cs="仿宋" w:hint="eastAsia"/>
                <w:color w:val="000000"/>
                <w:kern w:val="0"/>
                <w:sz w:val="24"/>
              </w:rPr>
              <w:t>（签字盖章）</w:t>
            </w:r>
            <w:r>
              <w:rPr>
                <w:rFonts w:ascii="仿宋_GB2312" w:eastAsia="仿宋_GB2312" w:hAnsi="仿宋" w:cs="仿宋" w:hint="eastAsia"/>
                <w:color w:val="000000"/>
                <w:kern w:val="0"/>
                <w:sz w:val="24"/>
              </w:rPr>
              <w:t>：</w:t>
            </w:r>
            <w:r>
              <w:rPr>
                <w:rFonts w:ascii="仿宋_GB2312" w:eastAsia="仿宋_GB2312" w:hAnsi="仿宋" w:cs="仿宋"/>
                <w:color w:val="000000"/>
                <w:kern w:val="0"/>
                <w:sz w:val="24"/>
              </w:rPr>
              <w:t xml:space="preserve">      </w:t>
            </w:r>
            <w:r w:rsidRPr="00A766B1">
              <w:rPr>
                <w:rFonts w:ascii="仿宋_GB2312" w:eastAsia="仿宋_GB2312" w:hAnsi="仿宋" w:cs="仿宋" w:hint="eastAsia"/>
                <w:color w:val="000000"/>
                <w:sz w:val="24"/>
              </w:rPr>
              <w:t>年</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月</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日</w:t>
            </w:r>
            <w:r>
              <w:rPr>
                <w:rFonts w:ascii="仿宋_GB2312" w:eastAsia="仿宋_GB2312" w:hAnsi="仿宋" w:cs="仿宋"/>
                <w:color w:val="000000"/>
                <w:sz w:val="24"/>
              </w:rPr>
              <w:t xml:space="preserve"> </w:t>
            </w:r>
          </w:p>
        </w:tc>
      </w:tr>
      <w:tr w:rsidR="00B34DEF" w:rsidRPr="00A766B1" w:rsidTr="00867E39">
        <w:trPr>
          <w:gridAfter w:val="1"/>
          <w:wAfter w:w="13" w:type="dxa"/>
          <w:trHeight w:val="1386"/>
        </w:trPr>
        <w:tc>
          <w:tcPr>
            <w:tcW w:w="1635" w:type="dxa"/>
            <w:noWrap/>
            <w:tcMar>
              <w:top w:w="15" w:type="dxa"/>
              <w:left w:w="15" w:type="dxa"/>
              <w:right w:w="15" w:type="dxa"/>
            </w:tcMar>
            <w:vAlign w:val="center"/>
          </w:tcPr>
          <w:p w:rsidR="00B34DEF" w:rsidRDefault="00B34DEF" w:rsidP="00867E39">
            <w:pPr>
              <w:widowControl/>
              <w:spacing w:line="400" w:lineRule="exact"/>
              <w:jc w:val="center"/>
              <w:textAlignment w:val="center"/>
              <w:rPr>
                <w:rFonts w:ascii="仿宋_GB2312" w:eastAsia="仿宋_GB2312" w:hAnsi="仿宋" w:cs="仿宋"/>
                <w:color w:val="000000"/>
                <w:kern w:val="0"/>
                <w:sz w:val="24"/>
              </w:rPr>
            </w:pPr>
            <w:r>
              <w:rPr>
                <w:rFonts w:ascii="仿宋_GB2312" w:eastAsia="仿宋_GB2312" w:hAnsi="仿宋" w:cs="仿宋" w:hint="eastAsia"/>
                <w:color w:val="000000"/>
                <w:kern w:val="0"/>
                <w:sz w:val="24"/>
              </w:rPr>
              <w:lastRenderedPageBreak/>
              <w:t>学生返校销假</w:t>
            </w:r>
            <w:r>
              <w:rPr>
                <w:rFonts w:ascii="仿宋_GB2312" w:eastAsia="仿宋_GB2312" w:hAnsi="仿宋" w:cs="仿宋"/>
                <w:color w:val="000000"/>
                <w:kern w:val="0"/>
                <w:sz w:val="24"/>
              </w:rPr>
              <w:t xml:space="preserve"> </w:t>
            </w:r>
          </w:p>
          <w:p w:rsidR="00B34DEF" w:rsidRPr="00A766B1" w:rsidRDefault="00B34DEF" w:rsidP="00867E39">
            <w:pPr>
              <w:widowControl/>
              <w:spacing w:line="400" w:lineRule="exact"/>
              <w:jc w:val="center"/>
              <w:textAlignment w:val="center"/>
              <w:rPr>
                <w:rFonts w:ascii="仿宋_GB2312" w:eastAsia="仿宋_GB2312" w:hAnsi="仿宋" w:cs="仿宋"/>
                <w:color w:val="000000"/>
                <w:kern w:val="0"/>
                <w:sz w:val="24"/>
              </w:rPr>
            </w:pPr>
            <w:r>
              <w:rPr>
                <w:rFonts w:ascii="仿宋_GB2312" w:eastAsia="仿宋_GB2312" w:hAnsi="仿宋" w:cs="仿宋" w:hint="eastAsia"/>
                <w:color w:val="000000"/>
                <w:kern w:val="0"/>
                <w:sz w:val="24"/>
              </w:rPr>
              <w:t>辅导员、班主任核查意见</w:t>
            </w:r>
          </w:p>
        </w:tc>
        <w:tc>
          <w:tcPr>
            <w:tcW w:w="2704" w:type="dxa"/>
            <w:noWrap/>
            <w:tcMar>
              <w:top w:w="15" w:type="dxa"/>
              <w:left w:w="15" w:type="dxa"/>
              <w:right w:w="15" w:type="dxa"/>
            </w:tcMar>
            <w:vAlign w:val="bottom"/>
          </w:tcPr>
          <w:p w:rsidR="00B34DEF" w:rsidRDefault="00B34DEF" w:rsidP="00867E39">
            <w:pPr>
              <w:spacing w:line="400" w:lineRule="exact"/>
              <w:ind w:right="960"/>
              <w:rPr>
                <w:rFonts w:ascii="仿宋_GB2312" w:eastAsia="仿宋_GB2312" w:hAnsi="仿宋" w:cs="仿宋"/>
                <w:color w:val="000000"/>
                <w:kern w:val="0"/>
                <w:sz w:val="24"/>
              </w:rPr>
            </w:pPr>
            <w:r>
              <w:rPr>
                <w:rFonts w:ascii="仿宋_GB2312" w:eastAsia="仿宋_GB2312" w:hAnsi="仿宋" w:cs="仿宋" w:hint="eastAsia"/>
                <w:color w:val="000000"/>
                <w:kern w:val="0"/>
                <w:sz w:val="24"/>
              </w:rPr>
              <w:t>（签字</w:t>
            </w:r>
            <w:r w:rsidRPr="00A766B1">
              <w:rPr>
                <w:rFonts w:ascii="仿宋_GB2312" w:eastAsia="仿宋_GB2312" w:hAnsi="仿宋" w:cs="仿宋" w:hint="eastAsia"/>
                <w:color w:val="000000"/>
                <w:kern w:val="0"/>
                <w:sz w:val="24"/>
              </w:rPr>
              <w:t>）</w:t>
            </w:r>
            <w:r>
              <w:rPr>
                <w:rFonts w:ascii="仿宋_GB2312" w:eastAsia="仿宋_GB2312" w:hAnsi="仿宋" w:cs="仿宋" w:hint="eastAsia"/>
                <w:color w:val="000000"/>
                <w:kern w:val="0"/>
                <w:sz w:val="24"/>
              </w:rPr>
              <w:t>：</w:t>
            </w:r>
          </w:p>
          <w:p w:rsidR="00B34DEF" w:rsidRDefault="00B34DEF" w:rsidP="00867E39">
            <w:pPr>
              <w:spacing w:line="400" w:lineRule="exact"/>
              <w:ind w:right="240"/>
              <w:jc w:val="right"/>
              <w:rPr>
                <w:rFonts w:ascii="仿宋_GB2312" w:eastAsia="仿宋_GB2312" w:hAnsi="仿宋" w:cs="仿宋"/>
                <w:color w:val="000000"/>
                <w:kern w:val="0"/>
                <w:sz w:val="24"/>
              </w:rPr>
            </w:pPr>
            <w:r w:rsidRPr="00A766B1">
              <w:rPr>
                <w:rFonts w:ascii="仿宋_GB2312" w:eastAsia="仿宋_GB2312" w:hAnsi="仿宋" w:cs="仿宋" w:hint="eastAsia"/>
                <w:color w:val="000000"/>
                <w:sz w:val="24"/>
              </w:rPr>
              <w:t>年</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月</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日</w:t>
            </w:r>
          </w:p>
        </w:tc>
        <w:tc>
          <w:tcPr>
            <w:tcW w:w="1616" w:type="dxa"/>
            <w:vAlign w:val="center"/>
          </w:tcPr>
          <w:p w:rsidR="00B34DEF" w:rsidRDefault="00B34DEF" w:rsidP="00867E39">
            <w:pPr>
              <w:widowControl/>
              <w:spacing w:line="400" w:lineRule="exact"/>
              <w:jc w:val="center"/>
              <w:textAlignment w:val="center"/>
              <w:rPr>
                <w:rFonts w:ascii="仿宋_GB2312" w:eastAsia="仿宋_GB2312" w:hAnsi="仿宋" w:cs="仿宋"/>
                <w:color w:val="000000"/>
                <w:kern w:val="0"/>
                <w:sz w:val="24"/>
              </w:rPr>
            </w:pPr>
            <w:r>
              <w:rPr>
                <w:rFonts w:ascii="仿宋_GB2312" w:eastAsia="仿宋_GB2312" w:hAnsi="仿宋" w:cs="仿宋" w:hint="eastAsia"/>
                <w:color w:val="000000"/>
                <w:kern w:val="0"/>
                <w:sz w:val="24"/>
              </w:rPr>
              <w:t>本系负责人</w:t>
            </w:r>
          </w:p>
          <w:p w:rsidR="00B34DEF" w:rsidRDefault="00B34DEF" w:rsidP="00867E39">
            <w:pPr>
              <w:widowControl/>
              <w:spacing w:line="400" w:lineRule="exact"/>
              <w:jc w:val="center"/>
              <w:textAlignment w:val="center"/>
              <w:rPr>
                <w:rFonts w:ascii="仿宋_GB2312" w:eastAsia="仿宋_GB2312" w:hAnsi="仿宋" w:cs="仿宋"/>
                <w:color w:val="000000"/>
                <w:kern w:val="0"/>
                <w:sz w:val="24"/>
              </w:rPr>
            </w:pPr>
            <w:r>
              <w:rPr>
                <w:rFonts w:ascii="仿宋_GB2312" w:eastAsia="仿宋_GB2312" w:hAnsi="仿宋" w:cs="仿宋" w:hint="eastAsia"/>
                <w:color w:val="000000"/>
                <w:kern w:val="0"/>
                <w:sz w:val="24"/>
              </w:rPr>
              <w:t>审批意见</w:t>
            </w:r>
          </w:p>
        </w:tc>
        <w:tc>
          <w:tcPr>
            <w:tcW w:w="3019" w:type="dxa"/>
            <w:gridSpan w:val="3"/>
            <w:vAlign w:val="bottom"/>
          </w:tcPr>
          <w:p w:rsidR="00B34DEF" w:rsidRDefault="00B34DEF" w:rsidP="00867E39">
            <w:pPr>
              <w:spacing w:line="400" w:lineRule="exact"/>
              <w:ind w:right="960"/>
              <w:rPr>
                <w:rFonts w:ascii="仿宋_GB2312" w:eastAsia="仿宋_GB2312" w:hAnsi="仿宋" w:cs="仿宋"/>
                <w:color w:val="000000"/>
                <w:kern w:val="0"/>
                <w:sz w:val="24"/>
              </w:rPr>
            </w:pPr>
            <w:r w:rsidRPr="00A766B1">
              <w:rPr>
                <w:rFonts w:ascii="仿宋_GB2312" w:eastAsia="仿宋_GB2312" w:hAnsi="仿宋" w:cs="仿宋" w:hint="eastAsia"/>
                <w:color w:val="000000"/>
                <w:kern w:val="0"/>
                <w:sz w:val="24"/>
              </w:rPr>
              <w:t>（签字盖章）</w:t>
            </w:r>
            <w:r>
              <w:rPr>
                <w:rFonts w:ascii="仿宋_GB2312" w:eastAsia="仿宋_GB2312" w:hAnsi="仿宋" w:cs="仿宋" w:hint="eastAsia"/>
                <w:color w:val="000000"/>
                <w:kern w:val="0"/>
                <w:sz w:val="24"/>
              </w:rPr>
              <w:t>：</w:t>
            </w:r>
          </w:p>
          <w:p w:rsidR="00B34DEF" w:rsidRPr="001A3497" w:rsidRDefault="00B34DEF" w:rsidP="00867E39">
            <w:pPr>
              <w:spacing w:line="400" w:lineRule="exact"/>
              <w:ind w:right="240"/>
              <w:jc w:val="right"/>
              <w:rPr>
                <w:rFonts w:ascii="仿宋_GB2312" w:eastAsia="仿宋_GB2312" w:hAnsi="仿宋" w:cs="仿宋"/>
                <w:color w:val="000000"/>
                <w:sz w:val="24"/>
              </w:rPr>
            </w:pPr>
            <w:r w:rsidRPr="00A766B1">
              <w:rPr>
                <w:rFonts w:ascii="仿宋_GB2312" w:eastAsia="仿宋_GB2312" w:hAnsi="仿宋" w:cs="仿宋" w:hint="eastAsia"/>
                <w:color w:val="000000"/>
                <w:sz w:val="24"/>
              </w:rPr>
              <w:t>年</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月</w:t>
            </w:r>
            <w:r w:rsidRPr="00A766B1">
              <w:rPr>
                <w:rFonts w:ascii="仿宋_GB2312" w:eastAsia="仿宋_GB2312" w:hAnsi="仿宋" w:cs="仿宋"/>
                <w:color w:val="000000"/>
                <w:sz w:val="24"/>
              </w:rPr>
              <w:t xml:space="preserve">  </w:t>
            </w:r>
            <w:r w:rsidRPr="00A766B1">
              <w:rPr>
                <w:rFonts w:ascii="仿宋_GB2312" w:eastAsia="仿宋_GB2312" w:hAnsi="仿宋" w:cs="仿宋" w:hint="eastAsia"/>
                <w:color w:val="000000"/>
                <w:sz w:val="24"/>
              </w:rPr>
              <w:t>日</w:t>
            </w:r>
          </w:p>
        </w:tc>
      </w:tr>
    </w:tbl>
    <w:p w:rsidR="00B34DEF" w:rsidRDefault="00B34DEF" w:rsidP="00B85553">
      <w:pPr>
        <w:spacing w:line="360" w:lineRule="exact"/>
        <w:rPr>
          <w:rStyle w:val="2105pt"/>
          <w:rFonts w:ascii="宋体" w:hAnsi="宋体" w:cs="宋体"/>
          <w:sz w:val="24"/>
          <w:szCs w:val="24"/>
        </w:rPr>
      </w:pPr>
      <w:r>
        <w:rPr>
          <w:rStyle w:val="2105pt"/>
          <w:rFonts w:ascii="宋体" w:hAnsi="宋体" w:cs="宋体" w:hint="eastAsia"/>
          <w:sz w:val="24"/>
          <w:szCs w:val="24"/>
        </w:rPr>
        <w:t>〔</w:t>
      </w:r>
      <w:r>
        <w:rPr>
          <w:rStyle w:val="2105pt"/>
          <w:rFonts w:ascii="宋体" w:eastAsia="宋体" w:hAnsi="宋体" w:cs="宋体" w:hint="eastAsia"/>
          <w:sz w:val="24"/>
          <w:szCs w:val="24"/>
        </w:rPr>
        <w:t>说</w:t>
      </w:r>
      <w:r>
        <w:rPr>
          <w:rStyle w:val="2105pt"/>
          <w:rFonts w:ascii="宋体" w:hAnsi="宋体" w:cs="宋体" w:hint="eastAsia"/>
          <w:sz w:val="24"/>
          <w:szCs w:val="24"/>
        </w:rPr>
        <w:t>明〕</w:t>
      </w:r>
    </w:p>
    <w:p w:rsidR="00B34DEF" w:rsidRDefault="00B34DEF" w:rsidP="00640C56">
      <w:pPr>
        <w:spacing w:line="360" w:lineRule="exact"/>
        <w:ind w:firstLineChars="200" w:firstLine="480"/>
        <w:rPr>
          <w:rFonts w:ascii="楷体_GB2312" w:eastAsia="楷体_GB2312" w:hAnsi="宋体" w:cs="宋体"/>
          <w:color w:val="000000"/>
          <w:sz w:val="24"/>
        </w:rPr>
      </w:pPr>
      <w:r>
        <w:rPr>
          <w:rStyle w:val="2105pt"/>
          <w:rFonts w:ascii="宋体" w:hAnsi="宋体" w:cs="宋体"/>
          <w:b w:val="0"/>
          <w:sz w:val="24"/>
        </w:rPr>
        <w:t>1</w:t>
      </w:r>
      <w:r>
        <w:rPr>
          <w:rStyle w:val="2105pt"/>
          <w:rFonts w:ascii="宋体" w:hAnsi="宋体" w:cs="宋体" w:hint="eastAsia"/>
          <w:b w:val="0"/>
          <w:sz w:val="24"/>
        </w:rPr>
        <w:t>、</w:t>
      </w:r>
      <w:r>
        <w:rPr>
          <w:rFonts w:ascii="楷体_GB2312" w:eastAsia="楷体_GB2312" w:hAnsi="宋体" w:cs="宋体" w:hint="eastAsia"/>
          <w:color w:val="000000"/>
          <w:sz w:val="24"/>
        </w:rPr>
        <w:t>疫情防控期间，学生因特殊情况需要外出校门的，应当填报本《学生离校返校审批表》，经班主任或辅导员核实、系负责人审核同意、学生工作处审批后才可放行。</w:t>
      </w:r>
    </w:p>
    <w:p w:rsidR="00B34DEF" w:rsidRDefault="00B34DEF" w:rsidP="00640C56">
      <w:pPr>
        <w:spacing w:line="360" w:lineRule="exact"/>
        <w:ind w:firstLineChars="200" w:firstLine="480"/>
        <w:rPr>
          <w:rFonts w:ascii="楷体_GB2312" w:eastAsia="楷体_GB2312" w:hAnsi="宋体" w:cs="宋体"/>
          <w:color w:val="000000"/>
          <w:sz w:val="24"/>
        </w:rPr>
      </w:pPr>
      <w:r>
        <w:rPr>
          <w:rFonts w:ascii="楷体_GB2312" w:eastAsia="楷体_GB2312" w:hAnsi="宋体" w:cs="宋体"/>
          <w:color w:val="000000"/>
          <w:sz w:val="24"/>
        </w:rPr>
        <w:t>2</w:t>
      </w:r>
      <w:r>
        <w:rPr>
          <w:rFonts w:ascii="楷体_GB2312" w:eastAsia="楷体_GB2312" w:hAnsi="宋体" w:cs="宋体" w:hint="eastAsia"/>
          <w:color w:val="000000"/>
          <w:sz w:val="24"/>
        </w:rPr>
        <w:t>、学生返校后，凭本表到本班、本系办理销假手续。经</w:t>
      </w:r>
      <w:r w:rsidRPr="00402F7E">
        <w:rPr>
          <w:rFonts w:ascii="楷体_GB2312" w:eastAsia="楷体_GB2312" w:hAnsi="宋体" w:cs="宋体" w:hint="eastAsia"/>
          <w:color w:val="000000"/>
          <w:sz w:val="24"/>
        </w:rPr>
        <w:t>核查情况正常方可办理销假手续</w:t>
      </w:r>
      <w:r>
        <w:rPr>
          <w:rFonts w:ascii="楷体_GB2312" w:eastAsia="楷体_GB2312" w:hAnsi="宋体" w:cs="宋体" w:hint="eastAsia"/>
          <w:color w:val="000000"/>
          <w:sz w:val="24"/>
        </w:rPr>
        <w:t>；如</w:t>
      </w:r>
      <w:r w:rsidRPr="00402F7E">
        <w:rPr>
          <w:rFonts w:ascii="楷体_GB2312" w:eastAsia="楷体_GB2312" w:hAnsi="宋体" w:cs="宋体" w:hint="eastAsia"/>
          <w:color w:val="000000"/>
          <w:sz w:val="24"/>
        </w:rPr>
        <w:t>发现异常的，一律暂停办理销假手续，并立即进行隔离、报告、送诊治疗。</w:t>
      </w:r>
    </w:p>
    <w:p w:rsidR="00B34DEF" w:rsidRDefault="00B34DEF" w:rsidP="00640C56">
      <w:pPr>
        <w:spacing w:line="360" w:lineRule="exact"/>
        <w:ind w:firstLineChars="200" w:firstLine="480"/>
        <w:rPr>
          <w:rFonts w:ascii="楷体_GB2312" w:eastAsia="楷体_GB2312" w:hAnsi="宋体" w:cs="宋体"/>
          <w:color w:val="000000"/>
          <w:sz w:val="24"/>
        </w:rPr>
      </w:pPr>
      <w:r>
        <w:rPr>
          <w:rFonts w:ascii="楷体_GB2312" w:eastAsia="楷体_GB2312" w:hAnsi="宋体" w:cs="宋体"/>
          <w:color w:val="000000"/>
          <w:sz w:val="24"/>
        </w:rPr>
        <w:t>3</w:t>
      </w:r>
      <w:r>
        <w:rPr>
          <w:rFonts w:ascii="楷体_GB2312" w:eastAsia="楷体_GB2312" w:hAnsi="宋体" w:cs="宋体" w:hint="eastAsia"/>
          <w:color w:val="000000"/>
          <w:sz w:val="24"/>
        </w:rPr>
        <w:t>、疫情防控期间，保卫处建立学生离校登记台账，备查。</w:t>
      </w:r>
    </w:p>
    <w:tbl>
      <w:tblPr>
        <w:tblpPr w:leftFromText="180" w:rightFromText="180" w:vertAnchor="page" w:horzAnchor="page" w:tblpX="889" w:tblpY="2038"/>
        <w:tblOverlap w:val="never"/>
        <w:tblW w:w="10324" w:type="dxa"/>
        <w:tblLayout w:type="fixed"/>
        <w:tblCellMar>
          <w:left w:w="0" w:type="dxa"/>
          <w:right w:w="0" w:type="dxa"/>
        </w:tblCellMar>
        <w:tblLook w:val="00A0"/>
      </w:tblPr>
      <w:tblGrid>
        <w:gridCol w:w="591"/>
        <w:gridCol w:w="963"/>
        <w:gridCol w:w="1030"/>
        <w:gridCol w:w="1070"/>
        <w:gridCol w:w="1040"/>
        <w:gridCol w:w="1056"/>
        <w:gridCol w:w="934"/>
        <w:gridCol w:w="930"/>
        <w:gridCol w:w="826"/>
        <w:gridCol w:w="910"/>
        <w:gridCol w:w="974"/>
      </w:tblGrid>
      <w:tr w:rsidR="00B34DEF" w:rsidTr="00803CDA">
        <w:trPr>
          <w:trHeight w:val="440"/>
        </w:trPr>
        <w:tc>
          <w:tcPr>
            <w:tcW w:w="10324" w:type="dxa"/>
            <w:gridSpan w:val="11"/>
            <w:tcBorders>
              <w:top w:val="nil"/>
              <w:left w:val="nil"/>
              <w:bottom w:val="nil"/>
              <w:right w:val="nil"/>
            </w:tcBorders>
            <w:noWrap/>
            <w:tcMar>
              <w:top w:w="10" w:type="dxa"/>
              <w:left w:w="10" w:type="dxa"/>
              <w:right w:w="10" w:type="dxa"/>
            </w:tcMar>
            <w:vAlign w:val="center"/>
          </w:tcPr>
          <w:p w:rsidR="00B34DEF" w:rsidRPr="007079E2" w:rsidRDefault="00B34DEF" w:rsidP="00424CF1">
            <w:pPr>
              <w:widowControl/>
              <w:textAlignment w:val="center"/>
              <w:rPr>
                <w:rFonts w:ascii="宋体" w:cs="宋体"/>
                <w:b/>
                <w:color w:val="000000"/>
                <w:kern w:val="0"/>
                <w:sz w:val="28"/>
                <w:szCs w:val="28"/>
              </w:rPr>
            </w:pPr>
            <w:r w:rsidRPr="007079E2">
              <w:rPr>
                <w:rFonts w:ascii="宋体" w:hAnsi="宋体" w:cs="宋体" w:hint="eastAsia"/>
                <w:b/>
                <w:color w:val="000000"/>
                <w:kern w:val="0"/>
                <w:sz w:val="28"/>
                <w:szCs w:val="28"/>
              </w:rPr>
              <w:t>附件</w:t>
            </w:r>
            <w:r w:rsidRPr="007079E2">
              <w:rPr>
                <w:rFonts w:ascii="宋体" w:hAnsi="宋体" w:cs="宋体"/>
                <w:b/>
                <w:color w:val="000000"/>
                <w:kern w:val="0"/>
                <w:sz w:val="28"/>
                <w:szCs w:val="28"/>
              </w:rPr>
              <w:t xml:space="preserve">8    </w:t>
            </w:r>
          </w:p>
          <w:p w:rsidR="00B34DEF" w:rsidRDefault="00B34DEF" w:rsidP="00640C56">
            <w:pPr>
              <w:widowControl/>
              <w:ind w:firstLineChars="500" w:firstLine="1606"/>
              <w:textAlignment w:val="center"/>
              <w:rPr>
                <w:rFonts w:ascii="宋体" w:cs="宋体"/>
                <w:b/>
                <w:color w:val="000000"/>
                <w:sz w:val="32"/>
                <w:szCs w:val="32"/>
              </w:rPr>
            </w:pPr>
            <w:r>
              <w:rPr>
                <w:rFonts w:ascii="宋体" w:hAnsi="宋体" w:cs="宋体" w:hint="eastAsia"/>
                <w:b/>
                <w:color w:val="000000"/>
                <w:kern w:val="0"/>
                <w:sz w:val="32"/>
                <w:szCs w:val="32"/>
              </w:rPr>
              <w:t>湘南幼专学生健康状况及晨检、午检、晚检记录表</w:t>
            </w:r>
          </w:p>
        </w:tc>
      </w:tr>
      <w:tr w:rsidR="00B34DEF" w:rsidTr="00803CDA">
        <w:trPr>
          <w:trHeight w:val="490"/>
        </w:trPr>
        <w:tc>
          <w:tcPr>
            <w:tcW w:w="10324" w:type="dxa"/>
            <w:gridSpan w:val="11"/>
            <w:tcBorders>
              <w:top w:val="nil"/>
              <w:left w:val="nil"/>
              <w:bottom w:val="nil"/>
              <w:right w:val="nil"/>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u w:val="single"/>
              </w:rPr>
            </w:pPr>
            <w:r>
              <w:rPr>
                <w:rFonts w:ascii="宋体" w:hAnsi="宋体" w:cs="宋体"/>
                <w:color w:val="000000"/>
                <w:kern w:val="0"/>
                <w:sz w:val="22"/>
                <w:u w:val="single"/>
              </w:rPr>
              <w:lastRenderedPageBreak/>
              <w:t xml:space="preserve">          </w:t>
            </w:r>
            <w:r>
              <w:rPr>
                <w:rStyle w:val="font21"/>
                <w:rFonts w:hint="eastAsia"/>
                <w:u w:val="single"/>
              </w:rPr>
              <w:t>系</w:t>
            </w:r>
            <w:r>
              <w:rPr>
                <w:rStyle w:val="font21"/>
                <w:u w:val="single"/>
              </w:rPr>
              <w:t xml:space="preserve">  </w:t>
            </w:r>
            <w:r>
              <w:rPr>
                <w:rStyle w:val="font01"/>
              </w:rPr>
              <w:t xml:space="preserve">       </w:t>
            </w:r>
            <w:r>
              <w:rPr>
                <w:rStyle w:val="font21"/>
                <w:rFonts w:hint="eastAsia"/>
                <w:u w:val="single"/>
              </w:rPr>
              <w:t>班</w:t>
            </w:r>
            <w:r>
              <w:rPr>
                <w:rStyle w:val="font21"/>
                <w:u w:val="single"/>
              </w:rPr>
              <w:t xml:space="preserve">       </w:t>
            </w:r>
            <w:r>
              <w:rPr>
                <w:rStyle w:val="font21"/>
                <w:rFonts w:hint="eastAsia"/>
                <w:u w:val="single"/>
              </w:rPr>
              <w:t>班主任（辅导员）签字：</w:t>
            </w:r>
            <w:r>
              <w:rPr>
                <w:rStyle w:val="font01"/>
              </w:rPr>
              <w:t xml:space="preserve">          </w:t>
            </w:r>
            <w:r>
              <w:rPr>
                <w:rStyle w:val="font21"/>
                <w:u w:val="single"/>
              </w:rPr>
              <w:t xml:space="preserve">        2020</w:t>
            </w:r>
            <w:r>
              <w:rPr>
                <w:rStyle w:val="font21"/>
                <w:rFonts w:hint="eastAsia"/>
                <w:u w:val="single"/>
              </w:rPr>
              <w:t>年</w:t>
            </w:r>
            <w:r>
              <w:rPr>
                <w:rStyle w:val="font21"/>
                <w:u w:val="single"/>
              </w:rPr>
              <w:t xml:space="preserve"> </w:t>
            </w:r>
            <w:r>
              <w:rPr>
                <w:rStyle w:val="font01"/>
              </w:rPr>
              <w:t xml:space="preserve">   </w:t>
            </w:r>
            <w:r>
              <w:rPr>
                <w:rStyle w:val="font21"/>
                <w:u w:val="single"/>
              </w:rPr>
              <w:t xml:space="preserve"> </w:t>
            </w:r>
            <w:r>
              <w:rPr>
                <w:rStyle w:val="font21"/>
                <w:rFonts w:hint="eastAsia"/>
                <w:u w:val="single"/>
              </w:rPr>
              <w:t>月</w:t>
            </w:r>
            <w:r>
              <w:rPr>
                <w:rStyle w:val="font21"/>
                <w:u w:val="single"/>
              </w:rPr>
              <w:t xml:space="preserve"> </w:t>
            </w:r>
            <w:r>
              <w:rPr>
                <w:rStyle w:val="font01"/>
              </w:rPr>
              <w:t xml:space="preserve">   </w:t>
            </w:r>
            <w:r>
              <w:rPr>
                <w:rStyle w:val="font21"/>
                <w:u w:val="single"/>
              </w:rPr>
              <w:t xml:space="preserve"> </w:t>
            </w:r>
            <w:r>
              <w:rPr>
                <w:rStyle w:val="font21"/>
                <w:rFonts w:hint="eastAsia"/>
                <w:u w:val="single"/>
              </w:rPr>
              <w:t>日</w:t>
            </w:r>
          </w:p>
        </w:tc>
      </w:tr>
      <w:tr w:rsidR="00B34DEF" w:rsidTr="00803CDA">
        <w:trPr>
          <w:trHeight w:val="146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序号</w:t>
            </w: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学生姓名</w:t>
            </w:r>
          </w:p>
        </w:tc>
        <w:tc>
          <w:tcPr>
            <w:tcW w:w="103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晨检</w:t>
            </w:r>
            <w:r>
              <w:rPr>
                <w:rFonts w:ascii="宋体" w:cs="宋体"/>
                <w:color w:val="000000"/>
                <w:kern w:val="0"/>
                <w:sz w:val="22"/>
              </w:rPr>
              <w:br/>
            </w:r>
            <w:r>
              <w:rPr>
                <w:rFonts w:ascii="宋体" w:hAnsi="宋体" w:cs="宋体" w:hint="eastAsia"/>
                <w:color w:val="000000"/>
                <w:kern w:val="0"/>
                <w:sz w:val="22"/>
              </w:rPr>
              <w:t>（检查人员签名</w:t>
            </w:r>
            <w:r>
              <w:rPr>
                <w:rFonts w:ascii="宋体" w:hAnsi="宋体" w:cs="宋体"/>
                <w:color w:val="000000"/>
                <w:kern w:val="0"/>
                <w:sz w:val="22"/>
              </w:rPr>
              <w:t xml:space="preserve">:    </w:t>
            </w:r>
            <w:r>
              <w:rPr>
                <w:rFonts w:ascii="宋体" w:hAnsi="宋体" w:cs="宋体" w:hint="eastAsia"/>
                <w:color w:val="000000"/>
                <w:kern w:val="0"/>
                <w:sz w:val="22"/>
              </w:rPr>
              <w:t>）</w:t>
            </w:r>
          </w:p>
        </w:tc>
        <w:tc>
          <w:tcPr>
            <w:tcW w:w="107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午检</w:t>
            </w:r>
            <w:r>
              <w:rPr>
                <w:rFonts w:ascii="宋体" w:cs="宋体"/>
                <w:color w:val="000000"/>
                <w:kern w:val="0"/>
                <w:sz w:val="22"/>
              </w:rPr>
              <w:br/>
            </w:r>
            <w:r>
              <w:rPr>
                <w:rFonts w:ascii="宋体" w:hAnsi="宋体" w:cs="宋体" w:hint="eastAsia"/>
                <w:color w:val="000000"/>
                <w:kern w:val="0"/>
                <w:sz w:val="22"/>
              </w:rPr>
              <w:t>（检查人员签名</w:t>
            </w:r>
            <w:r>
              <w:rPr>
                <w:rFonts w:ascii="宋体" w:hAnsi="宋体" w:cs="宋体"/>
                <w:color w:val="000000"/>
                <w:kern w:val="0"/>
                <w:sz w:val="22"/>
              </w:rPr>
              <w:t xml:space="preserve">:    </w:t>
            </w:r>
            <w:r>
              <w:rPr>
                <w:rFonts w:ascii="宋体" w:hAnsi="宋体" w:cs="宋体" w:hint="eastAsia"/>
                <w:color w:val="000000"/>
                <w:kern w:val="0"/>
                <w:sz w:val="22"/>
              </w:rPr>
              <w:t>）</w:t>
            </w:r>
          </w:p>
        </w:tc>
        <w:tc>
          <w:tcPr>
            <w:tcW w:w="10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晚检</w:t>
            </w:r>
            <w:r>
              <w:rPr>
                <w:rFonts w:ascii="宋体" w:cs="宋体"/>
                <w:color w:val="000000"/>
                <w:kern w:val="0"/>
                <w:sz w:val="22"/>
              </w:rPr>
              <w:br/>
            </w:r>
            <w:r>
              <w:rPr>
                <w:rFonts w:ascii="宋体" w:hAnsi="宋体" w:cs="宋体" w:hint="eastAsia"/>
                <w:color w:val="000000"/>
                <w:kern w:val="0"/>
                <w:sz w:val="22"/>
              </w:rPr>
              <w:t>（检查人员签名</w:t>
            </w:r>
            <w:r>
              <w:rPr>
                <w:rFonts w:ascii="宋体" w:hAnsi="宋体" w:cs="宋体"/>
                <w:color w:val="000000"/>
                <w:kern w:val="0"/>
                <w:sz w:val="22"/>
              </w:rPr>
              <w:t xml:space="preserve">:    </w:t>
            </w:r>
            <w:r>
              <w:rPr>
                <w:rFonts w:ascii="宋体" w:hAnsi="宋体" w:cs="宋体" w:hint="eastAsia"/>
                <w:color w:val="000000"/>
                <w:kern w:val="0"/>
                <w:sz w:val="22"/>
              </w:rPr>
              <w:t>）</w:t>
            </w:r>
          </w:p>
        </w:tc>
        <w:tc>
          <w:tcPr>
            <w:tcW w:w="105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是否有发烧、咳嗽、腹泻、全身无力等不适症状，程度如何</w:t>
            </w:r>
          </w:p>
        </w:tc>
        <w:tc>
          <w:tcPr>
            <w:tcW w:w="9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如有不适症状，是否就医，就医时间、地点</w:t>
            </w:r>
          </w:p>
        </w:tc>
        <w:tc>
          <w:tcPr>
            <w:tcW w:w="93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如有不适症状，是否请假回家，请假时间，批准人</w:t>
            </w:r>
          </w:p>
        </w:tc>
        <w:tc>
          <w:tcPr>
            <w:tcW w:w="8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如有不适症状，是否联系家长，联系时间</w:t>
            </w:r>
          </w:p>
        </w:tc>
        <w:tc>
          <w:tcPr>
            <w:tcW w:w="9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如有不适症状，是否医学隔离，隔离时间、地点</w:t>
            </w:r>
          </w:p>
        </w:tc>
        <w:tc>
          <w:tcPr>
            <w:tcW w:w="97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病愈学生返校证明查验情况，查验人员签名</w:t>
            </w: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bookmarkStart w:id="0" w:name="_GoBack"/>
            <w:bookmarkEnd w:id="0"/>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40"/>
        </w:trPr>
        <w:tc>
          <w:tcPr>
            <w:tcW w:w="591"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63"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105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3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82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c>
          <w:tcPr>
            <w:tcW w:w="97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bl>
    <w:p w:rsidR="00B34DEF" w:rsidRDefault="00B34DEF" w:rsidP="00211422">
      <w:pPr>
        <w:spacing w:line="360" w:lineRule="exact"/>
        <w:rPr>
          <w:rStyle w:val="2105pt"/>
          <w:rFonts w:ascii="楷体_GB2312" w:eastAsia="楷体_GB2312" w:hAnsi="宋体" w:cs="宋体"/>
          <w:sz w:val="24"/>
          <w:szCs w:val="24"/>
        </w:rPr>
      </w:pPr>
    </w:p>
    <w:tbl>
      <w:tblPr>
        <w:tblpPr w:leftFromText="180" w:rightFromText="180" w:vertAnchor="text" w:horzAnchor="page" w:tblpX="909" w:tblpY="164"/>
        <w:tblOverlap w:val="never"/>
        <w:tblW w:w="10080" w:type="dxa"/>
        <w:tblCellMar>
          <w:left w:w="0" w:type="dxa"/>
          <w:right w:w="0" w:type="dxa"/>
        </w:tblCellMar>
        <w:tblLook w:val="00A0"/>
      </w:tblPr>
      <w:tblGrid>
        <w:gridCol w:w="1020"/>
        <w:gridCol w:w="2340"/>
        <w:gridCol w:w="2010"/>
        <w:gridCol w:w="3000"/>
        <w:gridCol w:w="1020"/>
        <w:gridCol w:w="690"/>
      </w:tblGrid>
      <w:tr w:rsidR="00B34DEF" w:rsidTr="00803CDA">
        <w:trPr>
          <w:trHeight w:val="460"/>
        </w:trPr>
        <w:tc>
          <w:tcPr>
            <w:tcW w:w="10080" w:type="dxa"/>
            <w:gridSpan w:val="6"/>
            <w:tcBorders>
              <w:top w:val="nil"/>
              <w:left w:val="nil"/>
              <w:bottom w:val="nil"/>
              <w:right w:val="nil"/>
            </w:tcBorders>
            <w:noWrap/>
            <w:tcMar>
              <w:top w:w="10" w:type="dxa"/>
              <w:left w:w="10" w:type="dxa"/>
              <w:right w:w="10" w:type="dxa"/>
            </w:tcMar>
            <w:vAlign w:val="center"/>
          </w:tcPr>
          <w:p w:rsidR="00B34DEF" w:rsidRPr="007079E2" w:rsidRDefault="00B34DEF" w:rsidP="00424CF1">
            <w:pPr>
              <w:widowControl/>
              <w:textAlignment w:val="center"/>
              <w:rPr>
                <w:rFonts w:ascii="宋体" w:cs="宋体"/>
                <w:b/>
                <w:color w:val="000000"/>
                <w:kern w:val="0"/>
                <w:sz w:val="28"/>
                <w:szCs w:val="28"/>
              </w:rPr>
            </w:pPr>
            <w:r w:rsidRPr="007079E2">
              <w:rPr>
                <w:rFonts w:ascii="宋体" w:hAnsi="宋体" w:cs="宋体" w:hint="eastAsia"/>
                <w:b/>
                <w:color w:val="000000"/>
                <w:kern w:val="0"/>
                <w:sz w:val="28"/>
                <w:szCs w:val="28"/>
              </w:rPr>
              <w:t>附件</w:t>
            </w:r>
            <w:r w:rsidRPr="007079E2">
              <w:rPr>
                <w:rFonts w:ascii="宋体" w:hAnsi="宋体" w:cs="宋体"/>
                <w:b/>
                <w:color w:val="000000"/>
                <w:kern w:val="0"/>
                <w:sz w:val="28"/>
                <w:szCs w:val="28"/>
              </w:rPr>
              <w:t>9</w:t>
            </w:r>
          </w:p>
          <w:p w:rsidR="00B34DEF" w:rsidRDefault="00B34DEF" w:rsidP="00640C56">
            <w:pPr>
              <w:widowControl/>
              <w:ind w:firstLineChars="400" w:firstLine="1446"/>
              <w:textAlignment w:val="center"/>
              <w:rPr>
                <w:rFonts w:ascii="宋体" w:cs="宋体"/>
                <w:b/>
                <w:color w:val="000000"/>
                <w:kern w:val="0"/>
                <w:sz w:val="36"/>
                <w:szCs w:val="36"/>
              </w:rPr>
            </w:pPr>
            <w:r>
              <w:rPr>
                <w:rFonts w:ascii="宋体" w:hAnsi="宋体" w:cs="宋体" w:hint="eastAsia"/>
                <w:b/>
                <w:color w:val="000000"/>
                <w:kern w:val="0"/>
                <w:sz w:val="36"/>
                <w:szCs w:val="36"/>
              </w:rPr>
              <w:t>湘南幼专疫情防控期间学生宿舍值班安排表</w:t>
            </w:r>
          </w:p>
          <w:p w:rsidR="00B34DEF" w:rsidRDefault="00B34DEF" w:rsidP="00803CDA">
            <w:pPr>
              <w:widowControl/>
              <w:textAlignment w:val="center"/>
              <w:rPr>
                <w:rFonts w:ascii="宋体" w:cs="宋体"/>
                <w:b/>
                <w:color w:val="000000"/>
                <w:sz w:val="36"/>
                <w:szCs w:val="36"/>
              </w:rPr>
            </w:pPr>
            <w:r w:rsidRPr="00B22DB6">
              <w:rPr>
                <w:rFonts w:ascii="宋体" w:hAnsi="宋体" w:cs="宋体" w:hint="eastAsia"/>
                <w:b/>
                <w:color w:val="000000"/>
                <w:sz w:val="32"/>
                <w:szCs w:val="32"/>
              </w:rPr>
              <w:t>宿舍栋号</w:t>
            </w:r>
            <w:r>
              <w:rPr>
                <w:rFonts w:ascii="宋体" w:hAnsi="宋体" w:cs="宋体" w:hint="eastAsia"/>
                <w:b/>
                <w:color w:val="000000"/>
                <w:sz w:val="36"/>
                <w:szCs w:val="36"/>
              </w:rPr>
              <w:t>：</w:t>
            </w:r>
          </w:p>
        </w:tc>
      </w:tr>
      <w:tr w:rsidR="00B34DEF" w:rsidTr="00803CDA">
        <w:trPr>
          <w:trHeight w:val="48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lastRenderedPageBreak/>
              <w:t>时间</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学工处值班人员</w:t>
            </w: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系部值班人员</w:t>
            </w: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学生会生活部值班人员</w:t>
            </w: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宿管员</w:t>
            </w: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备注</w:t>
            </w:r>
          </w:p>
        </w:tc>
      </w:tr>
      <w:tr w:rsidR="00B34DEF" w:rsidTr="00803CDA">
        <w:trPr>
          <w:trHeight w:val="42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星期一</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2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星期二</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38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星期三</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38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星期四</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38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星期五</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2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星期六</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400"/>
        </w:trPr>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星期日</w:t>
            </w:r>
          </w:p>
        </w:tc>
        <w:tc>
          <w:tcPr>
            <w:tcW w:w="23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30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0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69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rPr>
                <w:rFonts w:ascii="宋体" w:cs="宋体"/>
                <w:color w:val="000000"/>
                <w:sz w:val="22"/>
              </w:rPr>
            </w:pPr>
          </w:p>
        </w:tc>
      </w:tr>
      <w:tr w:rsidR="00B34DEF" w:rsidTr="00803CDA">
        <w:trPr>
          <w:trHeight w:val="1040"/>
        </w:trPr>
        <w:tc>
          <w:tcPr>
            <w:tcW w:w="10080" w:type="dxa"/>
            <w:gridSpan w:val="6"/>
            <w:tcBorders>
              <w:top w:val="nil"/>
              <w:left w:val="nil"/>
              <w:bottom w:val="nil"/>
              <w:right w:val="nil"/>
            </w:tcBorders>
            <w:tcMar>
              <w:top w:w="10" w:type="dxa"/>
              <w:left w:w="10" w:type="dxa"/>
              <w:right w:w="10" w:type="dxa"/>
            </w:tcMar>
            <w:vAlign w:val="center"/>
          </w:tcPr>
          <w:p w:rsidR="00B34DEF" w:rsidRDefault="00B34DEF" w:rsidP="00803CDA">
            <w:pPr>
              <w:widowControl/>
              <w:jc w:val="left"/>
              <w:textAlignment w:val="center"/>
              <w:rPr>
                <w:rFonts w:ascii="仿宋" w:eastAsia="仿宋" w:hAnsi="仿宋" w:cs="仿宋"/>
                <w:b/>
                <w:color w:val="000000"/>
                <w:sz w:val="22"/>
              </w:rPr>
            </w:pPr>
            <w:r>
              <w:rPr>
                <w:rFonts w:ascii="仿宋" w:eastAsia="仿宋" w:hAnsi="仿宋" w:cs="仿宋" w:hint="eastAsia"/>
                <w:b/>
                <w:color w:val="000000"/>
                <w:kern w:val="0"/>
                <w:sz w:val="22"/>
              </w:rPr>
              <w:t>说明：一、</w:t>
            </w:r>
            <w:r w:rsidRPr="00151567">
              <w:rPr>
                <w:rFonts w:ascii="仿宋" w:eastAsia="仿宋" w:hAnsi="仿宋" w:cs="仿宋" w:hint="eastAsia"/>
                <w:color w:val="000000"/>
                <w:kern w:val="0"/>
                <w:sz w:val="22"/>
              </w:rPr>
              <w:t>学工处</w:t>
            </w:r>
            <w:r>
              <w:rPr>
                <w:rFonts w:ascii="仿宋" w:eastAsia="仿宋" w:hAnsi="仿宋" w:cs="仿宋" w:hint="eastAsia"/>
                <w:color w:val="000000"/>
                <w:kern w:val="0"/>
                <w:sz w:val="22"/>
              </w:rPr>
              <w:t>每天安排总值班一人，专门负责组织、督促、协调学生宿舍值班事务。二、系部值班人员由系部安排，每天每栋安排一人。其中华枝苑</w:t>
            </w:r>
            <w:r>
              <w:rPr>
                <w:rFonts w:ascii="仿宋" w:eastAsia="仿宋" w:hAnsi="仿宋" w:cs="仿宋"/>
                <w:color w:val="000000"/>
                <w:kern w:val="0"/>
                <w:sz w:val="22"/>
              </w:rPr>
              <w:t>1</w:t>
            </w:r>
            <w:r>
              <w:rPr>
                <w:rFonts w:ascii="仿宋" w:eastAsia="仿宋" w:hAnsi="仿宋" w:cs="仿宋" w:hint="eastAsia"/>
                <w:color w:val="000000"/>
                <w:kern w:val="0"/>
                <w:sz w:val="22"/>
              </w:rPr>
              <w:t>栋星期一至星期三由学前系负责，星期四至星期日由初教系负责；华枝苑</w:t>
            </w:r>
            <w:r>
              <w:rPr>
                <w:rFonts w:ascii="仿宋" w:eastAsia="仿宋" w:hAnsi="仿宋" w:cs="仿宋"/>
                <w:color w:val="000000"/>
                <w:kern w:val="0"/>
                <w:sz w:val="22"/>
              </w:rPr>
              <w:t>2</w:t>
            </w:r>
            <w:r>
              <w:rPr>
                <w:rFonts w:ascii="仿宋" w:eastAsia="仿宋" w:hAnsi="仿宋" w:cs="仿宋" w:hint="eastAsia"/>
                <w:color w:val="000000"/>
                <w:kern w:val="0"/>
                <w:sz w:val="22"/>
              </w:rPr>
              <w:t>栋、芬芳苑</w:t>
            </w:r>
            <w:r>
              <w:rPr>
                <w:rFonts w:ascii="仿宋" w:eastAsia="仿宋" w:hAnsi="仿宋" w:cs="仿宋"/>
                <w:color w:val="000000"/>
                <w:kern w:val="0"/>
                <w:sz w:val="22"/>
              </w:rPr>
              <w:t>2</w:t>
            </w:r>
            <w:r>
              <w:rPr>
                <w:rFonts w:ascii="仿宋" w:eastAsia="仿宋" w:hAnsi="仿宋" w:cs="仿宋" w:hint="eastAsia"/>
                <w:color w:val="000000"/>
                <w:kern w:val="0"/>
                <w:sz w:val="22"/>
              </w:rPr>
              <w:t>栋、</w:t>
            </w:r>
            <w:r>
              <w:rPr>
                <w:rFonts w:ascii="仿宋" w:eastAsia="仿宋" w:hAnsi="仿宋" w:cs="仿宋"/>
                <w:color w:val="000000"/>
                <w:kern w:val="0"/>
                <w:sz w:val="22"/>
              </w:rPr>
              <w:t>4</w:t>
            </w:r>
            <w:r>
              <w:rPr>
                <w:rFonts w:ascii="仿宋" w:eastAsia="仿宋" w:hAnsi="仿宋" w:cs="仿宋" w:hint="eastAsia"/>
                <w:color w:val="000000"/>
                <w:kern w:val="0"/>
                <w:sz w:val="22"/>
              </w:rPr>
              <w:t>栋由学前系负责；桃李苑、芬芳苑</w:t>
            </w:r>
            <w:r>
              <w:rPr>
                <w:rFonts w:ascii="仿宋" w:eastAsia="仿宋" w:hAnsi="仿宋" w:cs="仿宋"/>
                <w:color w:val="000000"/>
                <w:kern w:val="0"/>
                <w:sz w:val="22"/>
              </w:rPr>
              <w:t>1</w:t>
            </w:r>
            <w:r>
              <w:rPr>
                <w:rFonts w:ascii="仿宋" w:eastAsia="仿宋" w:hAnsi="仿宋" w:cs="仿宋" w:hint="eastAsia"/>
                <w:color w:val="000000"/>
                <w:kern w:val="0"/>
                <w:sz w:val="22"/>
              </w:rPr>
              <w:t>栋由初教系负责；芬芳苑</w:t>
            </w:r>
            <w:r>
              <w:rPr>
                <w:rFonts w:ascii="仿宋" w:eastAsia="仿宋" w:hAnsi="仿宋" w:cs="仿宋"/>
                <w:color w:val="000000"/>
                <w:kern w:val="0"/>
                <w:sz w:val="22"/>
              </w:rPr>
              <w:t>3</w:t>
            </w:r>
            <w:r>
              <w:rPr>
                <w:rFonts w:ascii="仿宋" w:eastAsia="仿宋" w:hAnsi="仿宋" w:cs="仿宋" w:hint="eastAsia"/>
                <w:color w:val="000000"/>
                <w:kern w:val="0"/>
                <w:sz w:val="22"/>
              </w:rPr>
              <w:t>栋星期一至星期三由教技系负责，星期四至星期日由艺术系负责。三、</w:t>
            </w:r>
            <w:r w:rsidRPr="00151567">
              <w:rPr>
                <w:rFonts w:ascii="仿宋" w:eastAsia="仿宋" w:hAnsi="仿宋" w:cs="宋体" w:hint="eastAsia"/>
                <w:color w:val="000000"/>
                <w:kern w:val="0"/>
                <w:sz w:val="22"/>
              </w:rPr>
              <w:t>学生会生活部值班人员</w:t>
            </w:r>
            <w:r>
              <w:rPr>
                <w:rFonts w:ascii="仿宋" w:eastAsia="仿宋" w:hAnsi="仿宋" w:cs="宋体" w:hint="eastAsia"/>
                <w:color w:val="000000"/>
                <w:kern w:val="0"/>
                <w:sz w:val="22"/>
              </w:rPr>
              <w:t>由学工处统筹安排</w:t>
            </w:r>
          </w:p>
        </w:tc>
      </w:tr>
    </w:tbl>
    <w:p w:rsidR="00B34DEF" w:rsidRDefault="00B34DEF" w:rsidP="00B85553">
      <w:pPr>
        <w:pStyle w:val="a4"/>
        <w:shd w:val="clear" w:color="auto" w:fill="FFFFFF"/>
        <w:spacing w:after="0" w:afterAutospacing="0" w:line="460" w:lineRule="exact"/>
        <w:jc w:val="both"/>
        <w:rPr>
          <w:sz w:val="28"/>
          <w:szCs w:val="28"/>
        </w:rPr>
      </w:pPr>
    </w:p>
    <w:p w:rsidR="00B34DEF" w:rsidRDefault="00B34DEF" w:rsidP="00B85553">
      <w:pPr>
        <w:pStyle w:val="a4"/>
        <w:shd w:val="clear" w:color="auto" w:fill="FFFFFF"/>
        <w:spacing w:after="0" w:afterAutospacing="0" w:line="460" w:lineRule="exact"/>
        <w:jc w:val="both"/>
        <w:rPr>
          <w:sz w:val="28"/>
          <w:szCs w:val="28"/>
        </w:rPr>
      </w:pPr>
    </w:p>
    <w:tbl>
      <w:tblPr>
        <w:tblpPr w:leftFromText="180" w:rightFromText="180" w:vertAnchor="text" w:horzAnchor="page" w:tblpX="959" w:tblpY="39"/>
        <w:tblOverlap w:val="never"/>
        <w:tblW w:w="9851" w:type="dxa"/>
        <w:tblCellMar>
          <w:left w:w="0" w:type="dxa"/>
          <w:right w:w="0" w:type="dxa"/>
        </w:tblCellMar>
        <w:tblLook w:val="00A0"/>
      </w:tblPr>
      <w:tblGrid>
        <w:gridCol w:w="615"/>
        <w:gridCol w:w="1498"/>
        <w:gridCol w:w="936"/>
        <w:gridCol w:w="809"/>
        <w:gridCol w:w="910"/>
        <w:gridCol w:w="1498"/>
        <w:gridCol w:w="1498"/>
        <w:gridCol w:w="2087"/>
      </w:tblGrid>
      <w:tr w:rsidR="00B34DEF" w:rsidTr="00803CDA">
        <w:trPr>
          <w:trHeight w:val="500"/>
        </w:trPr>
        <w:tc>
          <w:tcPr>
            <w:tcW w:w="9851" w:type="dxa"/>
            <w:gridSpan w:val="8"/>
            <w:tcBorders>
              <w:top w:val="nil"/>
              <w:left w:val="nil"/>
              <w:bottom w:val="nil"/>
              <w:right w:val="nil"/>
            </w:tcBorders>
            <w:noWrap/>
            <w:tcMar>
              <w:top w:w="10" w:type="dxa"/>
              <w:left w:w="10" w:type="dxa"/>
              <w:right w:w="10" w:type="dxa"/>
            </w:tcMar>
            <w:vAlign w:val="center"/>
          </w:tcPr>
          <w:p w:rsidR="00B34DEF" w:rsidRPr="007079E2" w:rsidRDefault="00B34DEF" w:rsidP="00424CF1">
            <w:pPr>
              <w:widowControl/>
              <w:textAlignment w:val="center"/>
              <w:rPr>
                <w:rFonts w:ascii="宋体" w:cs="宋体"/>
                <w:b/>
                <w:color w:val="000000"/>
                <w:kern w:val="0"/>
                <w:sz w:val="28"/>
                <w:szCs w:val="28"/>
              </w:rPr>
            </w:pPr>
            <w:r w:rsidRPr="007079E2">
              <w:rPr>
                <w:rFonts w:ascii="宋体" w:hAnsi="宋体" w:cs="宋体" w:hint="eastAsia"/>
                <w:b/>
                <w:color w:val="000000"/>
                <w:kern w:val="0"/>
                <w:sz w:val="28"/>
                <w:szCs w:val="28"/>
              </w:rPr>
              <w:t>附件</w:t>
            </w:r>
            <w:r w:rsidRPr="007079E2">
              <w:rPr>
                <w:rFonts w:ascii="宋体" w:hAnsi="宋体" w:cs="宋体"/>
                <w:b/>
                <w:color w:val="000000"/>
                <w:kern w:val="0"/>
                <w:sz w:val="28"/>
                <w:szCs w:val="28"/>
              </w:rPr>
              <w:t>10</w:t>
            </w:r>
          </w:p>
          <w:p w:rsidR="00B34DEF" w:rsidRDefault="00B34DEF" w:rsidP="00640C56">
            <w:pPr>
              <w:widowControl/>
              <w:ind w:firstLineChars="750" w:firstLine="2409"/>
              <w:textAlignment w:val="center"/>
              <w:rPr>
                <w:rFonts w:ascii="宋体" w:cs="宋体"/>
                <w:b/>
                <w:color w:val="000000"/>
                <w:sz w:val="32"/>
                <w:szCs w:val="32"/>
              </w:rPr>
            </w:pPr>
            <w:r>
              <w:rPr>
                <w:rFonts w:ascii="宋体" w:hAnsi="宋体" w:cs="宋体" w:hint="eastAsia"/>
                <w:b/>
                <w:color w:val="000000"/>
                <w:kern w:val="0"/>
                <w:sz w:val="32"/>
                <w:szCs w:val="32"/>
              </w:rPr>
              <w:t>学生宿舍“三员一长”花名册</w:t>
            </w:r>
          </w:p>
        </w:tc>
      </w:tr>
      <w:tr w:rsidR="00B34DEF" w:rsidTr="00803CDA">
        <w:trPr>
          <w:trHeight w:val="500"/>
        </w:trPr>
        <w:tc>
          <w:tcPr>
            <w:tcW w:w="9851" w:type="dxa"/>
            <w:gridSpan w:val="8"/>
            <w:tcBorders>
              <w:top w:val="nil"/>
              <w:left w:val="nil"/>
              <w:bottom w:val="nil"/>
              <w:right w:val="nil"/>
            </w:tcBorders>
            <w:noWrap/>
            <w:tcMar>
              <w:top w:w="10" w:type="dxa"/>
              <w:left w:w="10" w:type="dxa"/>
              <w:right w:w="10" w:type="dxa"/>
            </w:tcMar>
            <w:vAlign w:val="center"/>
          </w:tcPr>
          <w:p w:rsidR="00B34DEF" w:rsidRDefault="00B34DEF" w:rsidP="00803CDA">
            <w:pPr>
              <w:widowControl/>
              <w:jc w:val="left"/>
              <w:textAlignment w:val="center"/>
              <w:rPr>
                <w:rFonts w:ascii="宋体" w:cs="宋体"/>
                <w:color w:val="000000"/>
                <w:sz w:val="22"/>
              </w:rPr>
            </w:pPr>
            <w:r>
              <w:rPr>
                <w:rFonts w:ascii="宋体" w:hAnsi="宋体" w:cs="宋体"/>
                <w:color w:val="000000"/>
                <w:kern w:val="0"/>
                <w:sz w:val="22"/>
              </w:rPr>
              <w:t xml:space="preserve">  </w:t>
            </w:r>
            <w:r>
              <w:rPr>
                <w:rFonts w:ascii="宋体" w:hAnsi="宋体" w:cs="宋体" w:hint="eastAsia"/>
                <w:color w:val="000000"/>
                <w:kern w:val="0"/>
                <w:sz w:val="22"/>
              </w:rPr>
              <w:t>系</w:t>
            </w:r>
            <w:r>
              <w:rPr>
                <w:rFonts w:ascii="宋体" w:hAnsi="宋体" w:cs="宋体"/>
                <w:color w:val="000000"/>
                <w:kern w:val="0"/>
                <w:sz w:val="22"/>
              </w:rPr>
              <w:t xml:space="preserve">      </w:t>
            </w:r>
            <w:r>
              <w:rPr>
                <w:rFonts w:ascii="宋体" w:hAnsi="宋体" w:cs="宋体" w:hint="eastAsia"/>
                <w:color w:val="000000"/>
                <w:kern w:val="0"/>
                <w:sz w:val="22"/>
              </w:rPr>
              <w:t>班</w:t>
            </w:r>
            <w:r>
              <w:rPr>
                <w:rFonts w:ascii="宋体" w:hAnsi="宋体" w:cs="宋体"/>
                <w:color w:val="000000"/>
                <w:kern w:val="0"/>
                <w:sz w:val="22"/>
              </w:rPr>
              <w:t xml:space="preserve">    </w:t>
            </w:r>
            <w:r>
              <w:rPr>
                <w:rFonts w:ascii="宋体" w:hAnsi="宋体" w:cs="宋体" w:hint="eastAsia"/>
                <w:color w:val="000000"/>
                <w:kern w:val="0"/>
                <w:sz w:val="22"/>
              </w:rPr>
              <w:t>辅导员（班主任）：</w:t>
            </w:r>
            <w:r>
              <w:rPr>
                <w:rFonts w:ascii="宋体" w:hAnsi="宋体" w:cs="宋体"/>
                <w:color w:val="000000"/>
                <w:kern w:val="0"/>
                <w:sz w:val="22"/>
              </w:rPr>
              <w:t xml:space="preserve">        </w:t>
            </w:r>
          </w:p>
        </w:tc>
      </w:tr>
      <w:tr w:rsidR="00B34DEF" w:rsidTr="00803CDA">
        <w:trPr>
          <w:trHeight w:val="36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序号</w:t>
            </w: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系部、班级</w:t>
            </w:r>
          </w:p>
        </w:tc>
        <w:tc>
          <w:tcPr>
            <w:tcW w:w="9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0"/>
                <w:szCs w:val="20"/>
              </w:rPr>
            </w:pPr>
            <w:r>
              <w:rPr>
                <w:rFonts w:ascii="宋体" w:hAnsi="宋体" w:cs="宋体" w:hint="eastAsia"/>
                <w:color w:val="000000"/>
                <w:kern w:val="0"/>
                <w:sz w:val="20"/>
                <w:szCs w:val="20"/>
              </w:rPr>
              <w:t>楼栋</w:t>
            </w:r>
          </w:p>
        </w:tc>
        <w:tc>
          <w:tcPr>
            <w:tcW w:w="809"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0"/>
                <w:szCs w:val="20"/>
              </w:rPr>
            </w:pPr>
            <w:r>
              <w:rPr>
                <w:rFonts w:ascii="宋体" w:hAnsi="宋体" w:cs="宋体" w:hint="eastAsia"/>
                <w:color w:val="000000"/>
                <w:kern w:val="0"/>
                <w:sz w:val="20"/>
                <w:szCs w:val="20"/>
              </w:rPr>
              <w:t>寝室号</w:t>
            </w:r>
          </w:p>
        </w:tc>
        <w:tc>
          <w:tcPr>
            <w:tcW w:w="910"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B34DEF" w:rsidRDefault="00B34DEF" w:rsidP="00803CDA">
            <w:pPr>
              <w:widowControl/>
              <w:jc w:val="center"/>
              <w:textAlignment w:val="center"/>
              <w:rPr>
                <w:rFonts w:ascii="宋体" w:cs="宋体"/>
                <w:color w:val="000000"/>
                <w:sz w:val="20"/>
                <w:szCs w:val="20"/>
              </w:rPr>
            </w:pPr>
            <w:r>
              <w:rPr>
                <w:rFonts w:ascii="宋体" w:hAnsi="宋体" w:cs="宋体" w:hint="eastAsia"/>
                <w:color w:val="000000"/>
                <w:kern w:val="0"/>
                <w:sz w:val="20"/>
                <w:szCs w:val="20"/>
              </w:rPr>
              <w:t>寝室长</w:t>
            </w: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安全信息员</w:t>
            </w: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卫生管理员</w:t>
            </w: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widowControl/>
              <w:jc w:val="center"/>
              <w:textAlignment w:val="center"/>
              <w:rPr>
                <w:rFonts w:ascii="宋体" w:cs="宋体"/>
                <w:color w:val="000000"/>
                <w:sz w:val="22"/>
              </w:rPr>
            </w:pPr>
            <w:r>
              <w:rPr>
                <w:rFonts w:ascii="宋体" w:hAnsi="宋体" w:cs="宋体" w:hint="eastAsia"/>
                <w:color w:val="000000"/>
                <w:kern w:val="0"/>
                <w:sz w:val="22"/>
              </w:rPr>
              <w:t>心理健康联络员</w:t>
            </w:r>
          </w:p>
        </w:tc>
      </w:tr>
      <w:tr w:rsidR="00B34DEF" w:rsidTr="00803CDA">
        <w:trPr>
          <w:trHeight w:val="32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3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809"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r>
      <w:tr w:rsidR="00B34DEF" w:rsidTr="00803CDA">
        <w:trPr>
          <w:trHeight w:val="34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3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809"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r>
      <w:tr w:rsidR="00B34DEF" w:rsidTr="00803CDA">
        <w:trPr>
          <w:trHeight w:val="34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3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809"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r>
      <w:tr w:rsidR="00B34DEF" w:rsidTr="00803CDA">
        <w:trPr>
          <w:trHeight w:val="34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3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809"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r>
      <w:tr w:rsidR="00B34DEF" w:rsidTr="00803CDA">
        <w:trPr>
          <w:trHeight w:val="32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3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809"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r>
      <w:tr w:rsidR="00B34DEF" w:rsidTr="00803CDA">
        <w:trPr>
          <w:trHeight w:val="360"/>
        </w:trPr>
        <w:tc>
          <w:tcPr>
            <w:tcW w:w="61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3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809"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91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1498"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c>
          <w:tcPr>
            <w:tcW w:w="208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B34DEF" w:rsidRDefault="00B34DEF" w:rsidP="00803CDA">
            <w:pPr>
              <w:jc w:val="center"/>
              <w:rPr>
                <w:rFonts w:ascii="宋体" w:cs="宋体"/>
                <w:color w:val="000000"/>
                <w:sz w:val="22"/>
              </w:rPr>
            </w:pPr>
          </w:p>
        </w:tc>
      </w:tr>
      <w:tr w:rsidR="00B34DEF" w:rsidTr="00803CDA">
        <w:trPr>
          <w:trHeight w:val="316"/>
        </w:trPr>
        <w:tc>
          <w:tcPr>
            <w:tcW w:w="9851" w:type="dxa"/>
            <w:gridSpan w:val="8"/>
            <w:vMerge w:val="restart"/>
            <w:tcBorders>
              <w:top w:val="nil"/>
              <w:left w:val="nil"/>
              <w:bottom w:val="nil"/>
              <w:right w:val="nil"/>
            </w:tcBorders>
            <w:tcMar>
              <w:top w:w="10" w:type="dxa"/>
              <w:left w:w="10" w:type="dxa"/>
              <w:right w:w="10" w:type="dxa"/>
            </w:tcMar>
            <w:vAlign w:val="center"/>
          </w:tcPr>
          <w:p w:rsidR="00B34DEF" w:rsidRDefault="00B34DEF" w:rsidP="00803CDA">
            <w:pPr>
              <w:widowControl/>
              <w:jc w:val="left"/>
              <w:textAlignment w:val="center"/>
              <w:rPr>
                <w:rFonts w:ascii="宋体" w:cs="宋体"/>
                <w:color w:val="000000"/>
                <w:sz w:val="22"/>
              </w:rPr>
            </w:pPr>
            <w:r>
              <w:rPr>
                <w:rFonts w:ascii="宋体" w:hAnsi="宋体" w:cs="宋体" w:hint="eastAsia"/>
                <w:b/>
                <w:bCs/>
                <w:color w:val="000000"/>
                <w:kern w:val="0"/>
                <w:sz w:val="22"/>
              </w:rPr>
              <w:t>说明：</w:t>
            </w:r>
            <w:r>
              <w:rPr>
                <w:rFonts w:ascii="宋体" w:hAnsi="宋体" w:cs="宋体" w:hint="eastAsia"/>
                <w:color w:val="000000"/>
                <w:kern w:val="0"/>
                <w:sz w:val="22"/>
              </w:rPr>
              <w:t>寝室长：负责宿舍纪律制度落实、考勤、内务管理、文化建设等；安全信息员：负责宿舍安全隐患排查报告、门禁、落锁等；卫生管理员：负责宿舍卫生、消毒、通风、疫情报告等；心理健康联络员：负责宿舍成员的心理状况观察及报告、心理援助帮扶等。</w:t>
            </w:r>
          </w:p>
        </w:tc>
      </w:tr>
      <w:tr w:rsidR="00B34DEF" w:rsidTr="00803CDA">
        <w:trPr>
          <w:trHeight w:val="840"/>
        </w:trPr>
        <w:tc>
          <w:tcPr>
            <w:tcW w:w="9851" w:type="dxa"/>
            <w:gridSpan w:val="8"/>
            <w:vMerge/>
            <w:tcBorders>
              <w:top w:val="nil"/>
              <w:left w:val="nil"/>
              <w:bottom w:val="nil"/>
              <w:right w:val="nil"/>
            </w:tcBorders>
            <w:tcMar>
              <w:top w:w="10" w:type="dxa"/>
              <w:left w:w="10" w:type="dxa"/>
              <w:right w:w="10" w:type="dxa"/>
            </w:tcMar>
            <w:vAlign w:val="center"/>
          </w:tcPr>
          <w:p w:rsidR="00B34DEF" w:rsidRDefault="00B34DEF" w:rsidP="00803CDA">
            <w:pPr>
              <w:jc w:val="left"/>
              <w:rPr>
                <w:rFonts w:ascii="宋体" w:cs="宋体"/>
                <w:color w:val="000000"/>
                <w:sz w:val="22"/>
              </w:rPr>
            </w:pPr>
          </w:p>
        </w:tc>
      </w:tr>
    </w:tbl>
    <w:p w:rsidR="00B34DEF" w:rsidRPr="00455D6B" w:rsidRDefault="00B34DEF" w:rsidP="00B85553">
      <w:pPr>
        <w:pStyle w:val="a4"/>
        <w:shd w:val="clear" w:color="auto" w:fill="FFFFFF"/>
        <w:spacing w:after="0" w:afterAutospacing="0" w:line="460" w:lineRule="exact"/>
        <w:jc w:val="both"/>
        <w:rPr>
          <w:sz w:val="28"/>
          <w:szCs w:val="28"/>
        </w:rPr>
      </w:pPr>
    </w:p>
    <w:sectPr w:rsidR="00B34DEF" w:rsidRPr="00455D6B" w:rsidSect="00162015">
      <w:footerReference w:type="even" r:id="rId7"/>
      <w:footerReference w:type="default" r:id="rId8"/>
      <w:pgSz w:w="11906" w:h="16838"/>
      <w:pgMar w:top="1418" w:right="1474" w:bottom="1304" w:left="1474"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FFD" w:rsidRDefault="00C30FFD">
      <w:r>
        <w:separator/>
      </w:r>
    </w:p>
  </w:endnote>
  <w:endnote w:type="continuationSeparator" w:id="0">
    <w:p w:rsidR="00C30FFD" w:rsidRDefault="00C30F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MingLiUfalt">
    <w:altName w:val="PMingLiU-ExtB"/>
    <w:panose1 w:val="00000000000000000000"/>
    <w:charset w:val="88"/>
    <w:family w:val="modern"/>
    <w:notTrueType/>
    <w:pitch w:val="default"/>
    <w:sig w:usb0="00000001" w:usb1="08080000" w:usb2="00000010" w:usb3="00000000" w:csb0="00100000"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EF" w:rsidRDefault="00E807AE" w:rsidP="007120F7">
    <w:pPr>
      <w:pStyle w:val="a7"/>
      <w:framePr w:wrap="around" w:vAnchor="text" w:hAnchor="margin" w:xAlign="center" w:y="1"/>
      <w:rPr>
        <w:rStyle w:val="a9"/>
      </w:rPr>
    </w:pPr>
    <w:r>
      <w:rPr>
        <w:rStyle w:val="a9"/>
      </w:rPr>
      <w:fldChar w:fldCharType="begin"/>
    </w:r>
    <w:r w:rsidR="00B34DEF">
      <w:rPr>
        <w:rStyle w:val="a9"/>
      </w:rPr>
      <w:instrText xml:space="preserve">PAGE  </w:instrText>
    </w:r>
    <w:r>
      <w:rPr>
        <w:rStyle w:val="a9"/>
      </w:rPr>
      <w:fldChar w:fldCharType="end"/>
    </w:r>
  </w:p>
  <w:p w:rsidR="00B34DEF" w:rsidRDefault="00B34DE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EF" w:rsidRDefault="00E807AE" w:rsidP="007120F7">
    <w:pPr>
      <w:pStyle w:val="a7"/>
      <w:framePr w:wrap="around" w:vAnchor="text" w:hAnchor="margin" w:xAlign="center" w:y="1"/>
      <w:rPr>
        <w:rStyle w:val="a9"/>
      </w:rPr>
    </w:pPr>
    <w:r>
      <w:rPr>
        <w:rStyle w:val="a9"/>
      </w:rPr>
      <w:fldChar w:fldCharType="begin"/>
    </w:r>
    <w:r w:rsidR="00B34DEF">
      <w:rPr>
        <w:rStyle w:val="a9"/>
      </w:rPr>
      <w:instrText xml:space="preserve">PAGE  </w:instrText>
    </w:r>
    <w:r>
      <w:rPr>
        <w:rStyle w:val="a9"/>
      </w:rPr>
      <w:fldChar w:fldCharType="separate"/>
    </w:r>
    <w:r w:rsidR="00CD08C2">
      <w:rPr>
        <w:rStyle w:val="a9"/>
        <w:noProof/>
      </w:rPr>
      <w:t>- 1 -</w:t>
    </w:r>
    <w:r>
      <w:rPr>
        <w:rStyle w:val="a9"/>
      </w:rPr>
      <w:fldChar w:fldCharType="end"/>
    </w:r>
  </w:p>
  <w:p w:rsidR="00B34DEF" w:rsidRDefault="00B34DE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FFD" w:rsidRDefault="00C30FFD">
      <w:r>
        <w:separator/>
      </w:r>
    </w:p>
  </w:footnote>
  <w:footnote w:type="continuationSeparator" w:id="0">
    <w:p w:rsidR="00C30FFD" w:rsidRDefault="00C30F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B1D4A"/>
    <w:multiLevelType w:val="hybridMultilevel"/>
    <w:tmpl w:val="910E2C1E"/>
    <w:lvl w:ilvl="0" w:tplc="1832A7BE">
      <w:start w:val="3"/>
      <w:numFmt w:val="japaneseCounting"/>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
    <w:nsid w:val="095835D9"/>
    <w:multiLevelType w:val="hybridMultilevel"/>
    <w:tmpl w:val="B83683E8"/>
    <w:lvl w:ilvl="0" w:tplc="EB40B810">
      <w:start w:val="1"/>
      <w:numFmt w:val="japaneseCounting"/>
      <w:lvlText w:val="%1、"/>
      <w:lvlJc w:val="left"/>
      <w:pPr>
        <w:tabs>
          <w:tab w:val="num" w:pos="1280"/>
        </w:tabs>
        <w:ind w:left="1280" w:hanging="72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2">
    <w:nsid w:val="1BEF48FC"/>
    <w:multiLevelType w:val="hybridMultilevel"/>
    <w:tmpl w:val="24508C9E"/>
    <w:lvl w:ilvl="0" w:tplc="EB40B810">
      <w:start w:val="1"/>
      <w:numFmt w:val="japaneseCounting"/>
      <w:lvlText w:val="%1、"/>
      <w:lvlJc w:val="left"/>
      <w:pPr>
        <w:tabs>
          <w:tab w:val="num" w:pos="1280"/>
        </w:tabs>
        <w:ind w:left="1280" w:hanging="72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3">
    <w:nsid w:val="1F75089E"/>
    <w:multiLevelType w:val="hybridMultilevel"/>
    <w:tmpl w:val="31FAB68E"/>
    <w:lvl w:ilvl="0" w:tplc="B48E625E">
      <w:start w:val="1"/>
      <w:numFmt w:val="japaneseCounting"/>
      <w:lvlText w:val="%1、"/>
      <w:lvlJc w:val="left"/>
      <w:pPr>
        <w:tabs>
          <w:tab w:val="num" w:pos="1280"/>
        </w:tabs>
        <w:ind w:left="1280" w:hanging="72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4">
    <w:nsid w:val="210907A1"/>
    <w:multiLevelType w:val="hybridMultilevel"/>
    <w:tmpl w:val="4B44F298"/>
    <w:lvl w:ilvl="0" w:tplc="E62E3540">
      <w:start w:val="1"/>
      <w:numFmt w:val="japaneseCounting"/>
      <w:lvlText w:val="%1、"/>
      <w:lvlJc w:val="left"/>
      <w:pPr>
        <w:tabs>
          <w:tab w:val="num" w:pos="1440"/>
        </w:tabs>
        <w:ind w:left="1440" w:hanging="720"/>
      </w:pPr>
      <w:rPr>
        <w:rFonts w:ascii="方正小标宋简体" w:eastAsia="方正小标宋简体" w:hAnsi="宋体" w:cs="Times New Roman" w:hint="default"/>
        <w:color w:val="auto"/>
        <w:sz w:val="36"/>
      </w:rPr>
    </w:lvl>
    <w:lvl w:ilvl="1" w:tplc="04090019" w:tentative="1">
      <w:start w:val="1"/>
      <w:numFmt w:val="lowerLetter"/>
      <w:lvlText w:val="%2)"/>
      <w:lvlJc w:val="left"/>
      <w:pPr>
        <w:tabs>
          <w:tab w:val="num" w:pos="1560"/>
        </w:tabs>
        <w:ind w:left="1560" w:hanging="420"/>
      </w:pPr>
      <w:rPr>
        <w:rFonts w:cs="Times New Roman"/>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5">
    <w:nsid w:val="4FB91FC2"/>
    <w:multiLevelType w:val="hybridMultilevel"/>
    <w:tmpl w:val="4EB86C8A"/>
    <w:lvl w:ilvl="0" w:tplc="1D2CA494">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5A3C0615"/>
    <w:multiLevelType w:val="hybridMultilevel"/>
    <w:tmpl w:val="98E4D0DE"/>
    <w:lvl w:ilvl="0" w:tplc="547EC33E">
      <w:start w:val="1"/>
      <w:numFmt w:val="decimal"/>
      <w:lvlText w:val="（%1）"/>
      <w:lvlJc w:val="left"/>
      <w:pPr>
        <w:ind w:left="1155" w:hanging="750"/>
      </w:pPr>
      <w:rPr>
        <w:rFonts w:cs="Times New Roman" w:hint="default"/>
      </w:rPr>
    </w:lvl>
    <w:lvl w:ilvl="1" w:tplc="04090019" w:tentative="1">
      <w:start w:val="1"/>
      <w:numFmt w:val="lowerLetter"/>
      <w:lvlText w:val="%2)"/>
      <w:lvlJc w:val="left"/>
      <w:pPr>
        <w:ind w:left="1245" w:hanging="420"/>
      </w:pPr>
      <w:rPr>
        <w:rFonts w:cs="Times New Roman"/>
      </w:rPr>
    </w:lvl>
    <w:lvl w:ilvl="2" w:tplc="0409001B" w:tentative="1">
      <w:start w:val="1"/>
      <w:numFmt w:val="lowerRoman"/>
      <w:lvlText w:val="%3."/>
      <w:lvlJc w:val="righ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9" w:tentative="1">
      <w:start w:val="1"/>
      <w:numFmt w:val="lowerLetter"/>
      <w:lvlText w:val="%5)"/>
      <w:lvlJc w:val="left"/>
      <w:pPr>
        <w:ind w:left="2505" w:hanging="420"/>
      </w:pPr>
      <w:rPr>
        <w:rFonts w:cs="Times New Roman"/>
      </w:rPr>
    </w:lvl>
    <w:lvl w:ilvl="5" w:tplc="0409001B" w:tentative="1">
      <w:start w:val="1"/>
      <w:numFmt w:val="lowerRoman"/>
      <w:lvlText w:val="%6."/>
      <w:lvlJc w:val="righ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9" w:tentative="1">
      <w:start w:val="1"/>
      <w:numFmt w:val="lowerLetter"/>
      <w:lvlText w:val="%8)"/>
      <w:lvlJc w:val="left"/>
      <w:pPr>
        <w:ind w:left="3765" w:hanging="420"/>
      </w:pPr>
      <w:rPr>
        <w:rFonts w:cs="Times New Roman"/>
      </w:rPr>
    </w:lvl>
    <w:lvl w:ilvl="8" w:tplc="0409001B" w:tentative="1">
      <w:start w:val="1"/>
      <w:numFmt w:val="lowerRoman"/>
      <w:lvlText w:val="%9."/>
      <w:lvlJc w:val="right"/>
      <w:pPr>
        <w:ind w:left="4185" w:hanging="420"/>
      </w:pPr>
      <w:rPr>
        <w:rFonts w:cs="Times New Roman"/>
      </w:rPr>
    </w:lvl>
  </w:abstractNum>
  <w:abstractNum w:abstractNumId="7">
    <w:nsid w:val="60E56F7C"/>
    <w:multiLevelType w:val="hybridMultilevel"/>
    <w:tmpl w:val="3460ACC6"/>
    <w:lvl w:ilvl="0" w:tplc="32D2FDB8">
      <w:start w:val="1"/>
      <w:numFmt w:val="japaneseCounting"/>
      <w:lvlText w:val="%1、"/>
      <w:lvlJc w:val="left"/>
      <w:pPr>
        <w:ind w:left="1696"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61A53329"/>
    <w:multiLevelType w:val="hybridMultilevel"/>
    <w:tmpl w:val="B8D2F3A2"/>
    <w:lvl w:ilvl="0" w:tplc="F940D62A">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9">
    <w:nsid w:val="66965841"/>
    <w:multiLevelType w:val="hybridMultilevel"/>
    <w:tmpl w:val="61C4F7E8"/>
    <w:lvl w:ilvl="0" w:tplc="1DFEFD8A">
      <w:start w:val="1"/>
      <w:numFmt w:val="japaneseCounting"/>
      <w:lvlText w:val="%1、"/>
      <w:lvlJc w:val="left"/>
      <w:pPr>
        <w:ind w:left="860" w:hanging="720"/>
      </w:pPr>
      <w:rPr>
        <w:rFonts w:ascii="宋体" w:eastAsia="宋体" w:hAnsi="宋体" w:cs="Times New Roman" w:hint="default"/>
        <w:color w:val="000000"/>
        <w:sz w:val="28"/>
      </w:rPr>
    </w:lvl>
    <w:lvl w:ilvl="1" w:tplc="04090019" w:tentative="1">
      <w:start w:val="1"/>
      <w:numFmt w:val="lowerLetter"/>
      <w:lvlText w:val="%2)"/>
      <w:lvlJc w:val="left"/>
      <w:pPr>
        <w:ind w:left="980" w:hanging="420"/>
      </w:pPr>
      <w:rPr>
        <w:rFonts w:cs="Times New Roman"/>
      </w:rPr>
    </w:lvl>
    <w:lvl w:ilvl="2" w:tplc="0409001B" w:tentative="1">
      <w:start w:val="1"/>
      <w:numFmt w:val="lowerRoman"/>
      <w:lvlText w:val="%3."/>
      <w:lvlJc w:val="right"/>
      <w:pPr>
        <w:ind w:left="1400" w:hanging="420"/>
      </w:pPr>
      <w:rPr>
        <w:rFonts w:cs="Times New Roman"/>
      </w:rPr>
    </w:lvl>
    <w:lvl w:ilvl="3" w:tplc="0409000F" w:tentative="1">
      <w:start w:val="1"/>
      <w:numFmt w:val="decimal"/>
      <w:lvlText w:val="%4."/>
      <w:lvlJc w:val="left"/>
      <w:pPr>
        <w:ind w:left="1820" w:hanging="420"/>
      </w:pPr>
      <w:rPr>
        <w:rFonts w:cs="Times New Roman"/>
      </w:rPr>
    </w:lvl>
    <w:lvl w:ilvl="4" w:tplc="04090019" w:tentative="1">
      <w:start w:val="1"/>
      <w:numFmt w:val="lowerLetter"/>
      <w:lvlText w:val="%5)"/>
      <w:lvlJc w:val="left"/>
      <w:pPr>
        <w:ind w:left="2240" w:hanging="420"/>
      </w:pPr>
      <w:rPr>
        <w:rFonts w:cs="Times New Roman"/>
      </w:rPr>
    </w:lvl>
    <w:lvl w:ilvl="5" w:tplc="0409001B" w:tentative="1">
      <w:start w:val="1"/>
      <w:numFmt w:val="lowerRoman"/>
      <w:lvlText w:val="%6."/>
      <w:lvlJc w:val="right"/>
      <w:pPr>
        <w:ind w:left="2660" w:hanging="420"/>
      </w:pPr>
      <w:rPr>
        <w:rFonts w:cs="Times New Roman"/>
      </w:rPr>
    </w:lvl>
    <w:lvl w:ilvl="6" w:tplc="0409000F" w:tentative="1">
      <w:start w:val="1"/>
      <w:numFmt w:val="decimal"/>
      <w:lvlText w:val="%7."/>
      <w:lvlJc w:val="left"/>
      <w:pPr>
        <w:ind w:left="3080" w:hanging="420"/>
      </w:pPr>
      <w:rPr>
        <w:rFonts w:cs="Times New Roman"/>
      </w:rPr>
    </w:lvl>
    <w:lvl w:ilvl="7" w:tplc="04090019" w:tentative="1">
      <w:start w:val="1"/>
      <w:numFmt w:val="lowerLetter"/>
      <w:lvlText w:val="%8)"/>
      <w:lvlJc w:val="left"/>
      <w:pPr>
        <w:ind w:left="3500" w:hanging="420"/>
      </w:pPr>
      <w:rPr>
        <w:rFonts w:cs="Times New Roman"/>
      </w:rPr>
    </w:lvl>
    <w:lvl w:ilvl="8" w:tplc="0409001B" w:tentative="1">
      <w:start w:val="1"/>
      <w:numFmt w:val="lowerRoman"/>
      <w:lvlText w:val="%9."/>
      <w:lvlJc w:val="right"/>
      <w:pPr>
        <w:ind w:left="3920" w:hanging="420"/>
      </w:pPr>
      <w:rPr>
        <w:rFonts w:cs="Times New Roman"/>
      </w:rPr>
    </w:lvl>
  </w:abstractNum>
  <w:abstractNum w:abstractNumId="10">
    <w:nsid w:val="690653A1"/>
    <w:multiLevelType w:val="hybridMultilevel"/>
    <w:tmpl w:val="25848622"/>
    <w:lvl w:ilvl="0" w:tplc="EB40B810">
      <w:start w:val="1"/>
      <w:numFmt w:val="japaneseCounting"/>
      <w:lvlText w:val="%1、"/>
      <w:lvlJc w:val="left"/>
      <w:pPr>
        <w:tabs>
          <w:tab w:val="num" w:pos="1280"/>
        </w:tabs>
        <w:ind w:left="128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6C4C66F5"/>
    <w:multiLevelType w:val="hybridMultilevel"/>
    <w:tmpl w:val="989043CE"/>
    <w:lvl w:ilvl="0" w:tplc="6240C582">
      <w:start w:val="1"/>
      <w:numFmt w:val="japaneseCounting"/>
      <w:lvlText w:val="%1、"/>
      <w:lvlJc w:val="left"/>
      <w:pPr>
        <w:ind w:left="1605" w:hanging="1065"/>
      </w:pPr>
      <w:rPr>
        <w:rFonts w:cs="Times New Roman" w:hint="default"/>
      </w:rPr>
    </w:lvl>
    <w:lvl w:ilvl="1" w:tplc="04090019" w:tentative="1">
      <w:start w:val="1"/>
      <w:numFmt w:val="lowerLetter"/>
      <w:lvlText w:val="%2)"/>
      <w:lvlJc w:val="left"/>
      <w:pPr>
        <w:ind w:left="1380" w:hanging="420"/>
      </w:pPr>
      <w:rPr>
        <w:rFonts w:cs="Times New Roman"/>
      </w:rPr>
    </w:lvl>
    <w:lvl w:ilvl="2" w:tplc="0409001B" w:tentative="1">
      <w:start w:val="1"/>
      <w:numFmt w:val="lowerRoman"/>
      <w:lvlText w:val="%3."/>
      <w:lvlJc w:val="right"/>
      <w:pPr>
        <w:ind w:left="1800" w:hanging="420"/>
      </w:pPr>
      <w:rPr>
        <w:rFonts w:cs="Times New Roman"/>
      </w:rPr>
    </w:lvl>
    <w:lvl w:ilvl="3" w:tplc="0409000F" w:tentative="1">
      <w:start w:val="1"/>
      <w:numFmt w:val="decimal"/>
      <w:lvlText w:val="%4."/>
      <w:lvlJc w:val="left"/>
      <w:pPr>
        <w:ind w:left="2220" w:hanging="420"/>
      </w:pPr>
      <w:rPr>
        <w:rFonts w:cs="Times New Roman"/>
      </w:rPr>
    </w:lvl>
    <w:lvl w:ilvl="4" w:tplc="04090019" w:tentative="1">
      <w:start w:val="1"/>
      <w:numFmt w:val="lowerLetter"/>
      <w:lvlText w:val="%5)"/>
      <w:lvlJc w:val="left"/>
      <w:pPr>
        <w:ind w:left="2640" w:hanging="420"/>
      </w:pPr>
      <w:rPr>
        <w:rFonts w:cs="Times New Roman"/>
      </w:rPr>
    </w:lvl>
    <w:lvl w:ilvl="5" w:tplc="0409001B" w:tentative="1">
      <w:start w:val="1"/>
      <w:numFmt w:val="lowerRoman"/>
      <w:lvlText w:val="%6."/>
      <w:lvlJc w:val="right"/>
      <w:pPr>
        <w:ind w:left="3060" w:hanging="420"/>
      </w:pPr>
      <w:rPr>
        <w:rFonts w:cs="Times New Roman"/>
      </w:rPr>
    </w:lvl>
    <w:lvl w:ilvl="6" w:tplc="0409000F" w:tentative="1">
      <w:start w:val="1"/>
      <w:numFmt w:val="decimal"/>
      <w:lvlText w:val="%7."/>
      <w:lvlJc w:val="left"/>
      <w:pPr>
        <w:ind w:left="3480" w:hanging="420"/>
      </w:pPr>
      <w:rPr>
        <w:rFonts w:cs="Times New Roman"/>
      </w:rPr>
    </w:lvl>
    <w:lvl w:ilvl="7" w:tplc="04090019" w:tentative="1">
      <w:start w:val="1"/>
      <w:numFmt w:val="lowerLetter"/>
      <w:lvlText w:val="%8)"/>
      <w:lvlJc w:val="left"/>
      <w:pPr>
        <w:ind w:left="3900" w:hanging="420"/>
      </w:pPr>
      <w:rPr>
        <w:rFonts w:cs="Times New Roman"/>
      </w:rPr>
    </w:lvl>
    <w:lvl w:ilvl="8" w:tplc="0409001B" w:tentative="1">
      <w:start w:val="1"/>
      <w:numFmt w:val="lowerRoman"/>
      <w:lvlText w:val="%9."/>
      <w:lvlJc w:val="right"/>
      <w:pPr>
        <w:ind w:left="4320" w:hanging="420"/>
      </w:pPr>
      <w:rPr>
        <w:rFonts w:cs="Times New Roman"/>
      </w:rPr>
    </w:lvl>
  </w:abstractNum>
  <w:abstractNum w:abstractNumId="12">
    <w:nsid w:val="73717BF5"/>
    <w:multiLevelType w:val="hybridMultilevel"/>
    <w:tmpl w:val="4EC2D020"/>
    <w:lvl w:ilvl="0" w:tplc="D1649410">
      <w:start w:val="1"/>
      <w:numFmt w:val="japaneseCounting"/>
      <w:lvlText w:val="%1、"/>
      <w:lvlJc w:val="left"/>
      <w:pPr>
        <w:ind w:left="1280" w:hanging="720"/>
      </w:pPr>
      <w:rPr>
        <w:rFonts w:cs="Times New Roman" w:hint="default"/>
      </w:rPr>
    </w:lvl>
    <w:lvl w:ilvl="1" w:tplc="1B9202E2">
      <w:start w:val="1"/>
      <w:numFmt w:val="decimal"/>
      <w:lvlText w:val="%2、"/>
      <w:lvlJc w:val="left"/>
      <w:pPr>
        <w:tabs>
          <w:tab w:val="num" w:pos="1700"/>
        </w:tabs>
        <w:ind w:left="1700" w:hanging="720"/>
      </w:pPr>
      <w:rPr>
        <w:rFonts w:hAnsi="宋体" w:cs="Times New Roman" w:hint="default"/>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num w:numId="1">
    <w:abstractNumId w:val="7"/>
  </w:num>
  <w:num w:numId="2">
    <w:abstractNumId w:val="11"/>
  </w:num>
  <w:num w:numId="3">
    <w:abstractNumId w:val="5"/>
  </w:num>
  <w:num w:numId="4">
    <w:abstractNumId w:val="12"/>
  </w:num>
  <w:num w:numId="5">
    <w:abstractNumId w:val="6"/>
  </w:num>
  <w:num w:numId="6">
    <w:abstractNumId w:val="0"/>
  </w:num>
  <w:num w:numId="7">
    <w:abstractNumId w:val="9"/>
  </w:num>
  <w:num w:numId="8">
    <w:abstractNumId w:val="3"/>
  </w:num>
  <w:num w:numId="9">
    <w:abstractNumId w:val="1"/>
  </w:num>
  <w:num w:numId="10">
    <w:abstractNumId w:val="10"/>
  </w:num>
  <w:num w:numId="11">
    <w:abstractNumId w:val="4"/>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299C"/>
    <w:rsid w:val="00011E80"/>
    <w:rsid w:val="00015CE6"/>
    <w:rsid w:val="00020AA6"/>
    <w:rsid w:val="00022C03"/>
    <w:rsid w:val="00023D44"/>
    <w:rsid w:val="00033195"/>
    <w:rsid w:val="00040A6B"/>
    <w:rsid w:val="00043A83"/>
    <w:rsid w:val="00047E5F"/>
    <w:rsid w:val="00054480"/>
    <w:rsid w:val="00056B86"/>
    <w:rsid w:val="00064054"/>
    <w:rsid w:val="0006412D"/>
    <w:rsid w:val="0007237B"/>
    <w:rsid w:val="0007570E"/>
    <w:rsid w:val="00085EB5"/>
    <w:rsid w:val="00086876"/>
    <w:rsid w:val="00091E5A"/>
    <w:rsid w:val="00094015"/>
    <w:rsid w:val="00094D11"/>
    <w:rsid w:val="000A0E2A"/>
    <w:rsid w:val="000A582B"/>
    <w:rsid w:val="000C0A71"/>
    <w:rsid w:val="000C11D6"/>
    <w:rsid w:val="000C3FF6"/>
    <w:rsid w:val="000D6F68"/>
    <w:rsid w:val="000E6483"/>
    <w:rsid w:val="000F0888"/>
    <w:rsid w:val="000F30FD"/>
    <w:rsid w:val="00102C41"/>
    <w:rsid w:val="00104B4D"/>
    <w:rsid w:val="0010717E"/>
    <w:rsid w:val="00110753"/>
    <w:rsid w:val="0011228D"/>
    <w:rsid w:val="00114674"/>
    <w:rsid w:val="001173B3"/>
    <w:rsid w:val="00122F22"/>
    <w:rsid w:val="0012653F"/>
    <w:rsid w:val="0013403A"/>
    <w:rsid w:val="001439A2"/>
    <w:rsid w:val="00143A9B"/>
    <w:rsid w:val="00146492"/>
    <w:rsid w:val="00151567"/>
    <w:rsid w:val="00151E77"/>
    <w:rsid w:val="00162015"/>
    <w:rsid w:val="00163AF1"/>
    <w:rsid w:val="00164BA9"/>
    <w:rsid w:val="00165C85"/>
    <w:rsid w:val="0018486B"/>
    <w:rsid w:val="001900C9"/>
    <w:rsid w:val="0019159A"/>
    <w:rsid w:val="00197F64"/>
    <w:rsid w:val="001A3497"/>
    <w:rsid w:val="001B1BB4"/>
    <w:rsid w:val="001B67E7"/>
    <w:rsid w:val="001D0B5E"/>
    <w:rsid w:val="001D2F3A"/>
    <w:rsid w:val="001D6C79"/>
    <w:rsid w:val="001D788C"/>
    <w:rsid w:val="001E0D1B"/>
    <w:rsid w:val="001E22A0"/>
    <w:rsid w:val="001E5D45"/>
    <w:rsid w:val="002008B3"/>
    <w:rsid w:val="002023CD"/>
    <w:rsid w:val="00211422"/>
    <w:rsid w:val="002166B0"/>
    <w:rsid w:val="00216916"/>
    <w:rsid w:val="00220AA3"/>
    <w:rsid w:val="00225E91"/>
    <w:rsid w:val="00230177"/>
    <w:rsid w:val="00231346"/>
    <w:rsid w:val="002421E1"/>
    <w:rsid w:val="00242C1C"/>
    <w:rsid w:val="00253592"/>
    <w:rsid w:val="00261A62"/>
    <w:rsid w:val="002727FD"/>
    <w:rsid w:val="00284029"/>
    <w:rsid w:val="00285425"/>
    <w:rsid w:val="00287702"/>
    <w:rsid w:val="0029003D"/>
    <w:rsid w:val="00296039"/>
    <w:rsid w:val="002962CD"/>
    <w:rsid w:val="002A09AC"/>
    <w:rsid w:val="002A581E"/>
    <w:rsid w:val="002B411E"/>
    <w:rsid w:val="002C0507"/>
    <w:rsid w:val="002C59E0"/>
    <w:rsid w:val="002C60CC"/>
    <w:rsid w:val="002D0FD9"/>
    <w:rsid w:val="002D1F89"/>
    <w:rsid w:val="002D2F33"/>
    <w:rsid w:val="002E1479"/>
    <w:rsid w:val="002E6101"/>
    <w:rsid w:val="002E7330"/>
    <w:rsid w:val="0030151D"/>
    <w:rsid w:val="003060D8"/>
    <w:rsid w:val="00311FED"/>
    <w:rsid w:val="00323943"/>
    <w:rsid w:val="00337C5D"/>
    <w:rsid w:val="00350F95"/>
    <w:rsid w:val="003539CB"/>
    <w:rsid w:val="00355956"/>
    <w:rsid w:val="00381993"/>
    <w:rsid w:val="0038303C"/>
    <w:rsid w:val="00387E60"/>
    <w:rsid w:val="00391729"/>
    <w:rsid w:val="00395920"/>
    <w:rsid w:val="003B455A"/>
    <w:rsid w:val="003C0CEC"/>
    <w:rsid w:val="003C22A4"/>
    <w:rsid w:val="003C45C1"/>
    <w:rsid w:val="003D3623"/>
    <w:rsid w:val="003D611C"/>
    <w:rsid w:val="003F1993"/>
    <w:rsid w:val="003F2555"/>
    <w:rsid w:val="00401DEA"/>
    <w:rsid w:val="00402F7E"/>
    <w:rsid w:val="004078CC"/>
    <w:rsid w:val="004102A1"/>
    <w:rsid w:val="00421AD1"/>
    <w:rsid w:val="00424CF1"/>
    <w:rsid w:val="00443FB2"/>
    <w:rsid w:val="00455D6B"/>
    <w:rsid w:val="00464E35"/>
    <w:rsid w:val="004739E4"/>
    <w:rsid w:val="004852F5"/>
    <w:rsid w:val="004865D0"/>
    <w:rsid w:val="00486D18"/>
    <w:rsid w:val="004A1BDE"/>
    <w:rsid w:val="004A22DF"/>
    <w:rsid w:val="004B4C8B"/>
    <w:rsid w:val="004C1079"/>
    <w:rsid w:val="004C14CD"/>
    <w:rsid w:val="004C1E42"/>
    <w:rsid w:val="004C46F9"/>
    <w:rsid w:val="004D66CA"/>
    <w:rsid w:val="004F7780"/>
    <w:rsid w:val="00507394"/>
    <w:rsid w:val="00514CD5"/>
    <w:rsid w:val="0052706B"/>
    <w:rsid w:val="00556E55"/>
    <w:rsid w:val="00561E19"/>
    <w:rsid w:val="00571934"/>
    <w:rsid w:val="00576C2A"/>
    <w:rsid w:val="00580059"/>
    <w:rsid w:val="0058570C"/>
    <w:rsid w:val="00587A8C"/>
    <w:rsid w:val="00592B5C"/>
    <w:rsid w:val="00592C38"/>
    <w:rsid w:val="005A0906"/>
    <w:rsid w:val="005A29F0"/>
    <w:rsid w:val="005B42C7"/>
    <w:rsid w:val="005C644B"/>
    <w:rsid w:val="005C7AF9"/>
    <w:rsid w:val="005D7240"/>
    <w:rsid w:val="005E33FB"/>
    <w:rsid w:val="005E3899"/>
    <w:rsid w:val="005E4B5E"/>
    <w:rsid w:val="005F154D"/>
    <w:rsid w:val="005F56B8"/>
    <w:rsid w:val="00602499"/>
    <w:rsid w:val="00603908"/>
    <w:rsid w:val="00604663"/>
    <w:rsid w:val="00611F0A"/>
    <w:rsid w:val="00620368"/>
    <w:rsid w:val="00640C56"/>
    <w:rsid w:val="00647547"/>
    <w:rsid w:val="00656320"/>
    <w:rsid w:val="0066261A"/>
    <w:rsid w:val="00664B2F"/>
    <w:rsid w:val="00682EA9"/>
    <w:rsid w:val="0068784D"/>
    <w:rsid w:val="006921C2"/>
    <w:rsid w:val="006B1965"/>
    <w:rsid w:val="006B2F1F"/>
    <w:rsid w:val="006C0BDA"/>
    <w:rsid w:val="006D7BCA"/>
    <w:rsid w:val="006F78F1"/>
    <w:rsid w:val="0070336D"/>
    <w:rsid w:val="007064AD"/>
    <w:rsid w:val="007079E2"/>
    <w:rsid w:val="007120F7"/>
    <w:rsid w:val="00731E3C"/>
    <w:rsid w:val="007325D2"/>
    <w:rsid w:val="00736914"/>
    <w:rsid w:val="00743E0D"/>
    <w:rsid w:val="00761566"/>
    <w:rsid w:val="007701D5"/>
    <w:rsid w:val="007712AD"/>
    <w:rsid w:val="00774DF7"/>
    <w:rsid w:val="00783D42"/>
    <w:rsid w:val="00791E11"/>
    <w:rsid w:val="00792BBB"/>
    <w:rsid w:val="007C2B01"/>
    <w:rsid w:val="007C4D6F"/>
    <w:rsid w:val="007D0A5E"/>
    <w:rsid w:val="007D348B"/>
    <w:rsid w:val="007D41D4"/>
    <w:rsid w:val="007E2282"/>
    <w:rsid w:val="007E50CF"/>
    <w:rsid w:val="007F61C2"/>
    <w:rsid w:val="00803CDA"/>
    <w:rsid w:val="0081691D"/>
    <w:rsid w:val="008257EE"/>
    <w:rsid w:val="00836B3D"/>
    <w:rsid w:val="00841368"/>
    <w:rsid w:val="00842A35"/>
    <w:rsid w:val="00850A0E"/>
    <w:rsid w:val="00852200"/>
    <w:rsid w:val="00852C84"/>
    <w:rsid w:val="00854433"/>
    <w:rsid w:val="00856106"/>
    <w:rsid w:val="00856159"/>
    <w:rsid w:val="00864D12"/>
    <w:rsid w:val="00867E39"/>
    <w:rsid w:val="00877EF2"/>
    <w:rsid w:val="00884985"/>
    <w:rsid w:val="00895416"/>
    <w:rsid w:val="008A6179"/>
    <w:rsid w:val="008A784B"/>
    <w:rsid w:val="008C618E"/>
    <w:rsid w:val="008D42D7"/>
    <w:rsid w:val="008E2D1D"/>
    <w:rsid w:val="008E31AD"/>
    <w:rsid w:val="008F1C0C"/>
    <w:rsid w:val="00901BFF"/>
    <w:rsid w:val="00913743"/>
    <w:rsid w:val="00916A5D"/>
    <w:rsid w:val="0092170E"/>
    <w:rsid w:val="0092681D"/>
    <w:rsid w:val="00933338"/>
    <w:rsid w:val="00942B38"/>
    <w:rsid w:val="009435BF"/>
    <w:rsid w:val="00945D15"/>
    <w:rsid w:val="0095285F"/>
    <w:rsid w:val="0095302E"/>
    <w:rsid w:val="009563D9"/>
    <w:rsid w:val="00966893"/>
    <w:rsid w:val="00973707"/>
    <w:rsid w:val="00985877"/>
    <w:rsid w:val="00985A4D"/>
    <w:rsid w:val="0099100C"/>
    <w:rsid w:val="00991D8B"/>
    <w:rsid w:val="009A4697"/>
    <w:rsid w:val="009B5DD5"/>
    <w:rsid w:val="009C16ED"/>
    <w:rsid w:val="009D4C2A"/>
    <w:rsid w:val="009E03AB"/>
    <w:rsid w:val="009E7391"/>
    <w:rsid w:val="009F117F"/>
    <w:rsid w:val="009F2D66"/>
    <w:rsid w:val="009F50FE"/>
    <w:rsid w:val="00A01690"/>
    <w:rsid w:val="00A03E39"/>
    <w:rsid w:val="00A048DB"/>
    <w:rsid w:val="00A17279"/>
    <w:rsid w:val="00A22FA5"/>
    <w:rsid w:val="00A373A5"/>
    <w:rsid w:val="00A41DF6"/>
    <w:rsid w:val="00A433E6"/>
    <w:rsid w:val="00A454E0"/>
    <w:rsid w:val="00A71CE7"/>
    <w:rsid w:val="00A71F3E"/>
    <w:rsid w:val="00A7333D"/>
    <w:rsid w:val="00A766B1"/>
    <w:rsid w:val="00A819C4"/>
    <w:rsid w:val="00A93B12"/>
    <w:rsid w:val="00AA0ACD"/>
    <w:rsid w:val="00AA4033"/>
    <w:rsid w:val="00AB59D0"/>
    <w:rsid w:val="00AC2BEB"/>
    <w:rsid w:val="00AC5DDB"/>
    <w:rsid w:val="00AD3E66"/>
    <w:rsid w:val="00AD6779"/>
    <w:rsid w:val="00AD78EA"/>
    <w:rsid w:val="00AF1955"/>
    <w:rsid w:val="00AF6753"/>
    <w:rsid w:val="00AF7BC9"/>
    <w:rsid w:val="00AF7D0A"/>
    <w:rsid w:val="00B17516"/>
    <w:rsid w:val="00B22DB6"/>
    <w:rsid w:val="00B33EEE"/>
    <w:rsid w:val="00B34DEF"/>
    <w:rsid w:val="00B356A3"/>
    <w:rsid w:val="00B36EE9"/>
    <w:rsid w:val="00B427C9"/>
    <w:rsid w:val="00B44422"/>
    <w:rsid w:val="00B56389"/>
    <w:rsid w:val="00B56EA3"/>
    <w:rsid w:val="00B56EB7"/>
    <w:rsid w:val="00B6328F"/>
    <w:rsid w:val="00B82516"/>
    <w:rsid w:val="00B85553"/>
    <w:rsid w:val="00B8734E"/>
    <w:rsid w:val="00B90230"/>
    <w:rsid w:val="00B94531"/>
    <w:rsid w:val="00B949F7"/>
    <w:rsid w:val="00B959EA"/>
    <w:rsid w:val="00B95B68"/>
    <w:rsid w:val="00BA3A2E"/>
    <w:rsid w:val="00BA3B1A"/>
    <w:rsid w:val="00BA70AC"/>
    <w:rsid w:val="00BB1EBC"/>
    <w:rsid w:val="00BB3FC1"/>
    <w:rsid w:val="00BB49AF"/>
    <w:rsid w:val="00BC52FB"/>
    <w:rsid w:val="00BC61E5"/>
    <w:rsid w:val="00BE01D1"/>
    <w:rsid w:val="00BF032A"/>
    <w:rsid w:val="00C0121E"/>
    <w:rsid w:val="00C02C84"/>
    <w:rsid w:val="00C12CD8"/>
    <w:rsid w:val="00C20691"/>
    <w:rsid w:val="00C25F18"/>
    <w:rsid w:val="00C277C9"/>
    <w:rsid w:val="00C30FFD"/>
    <w:rsid w:val="00C37676"/>
    <w:rsid w:val="00C47577"/>
    <w:rsid w:val="00C66AFB"/>
    <w:rsid w:val="00C77BC3"/>
    <w:rsid w:val="00C810B4"/>
    <w:rsid w:val="00C83213"/>
    <w:rsid w:val="00C841A0"/>
    <w:rsid w:val="00C93334"/>
    <w:rsid w:val="00CA215B"/>
    <w:rsid w:val="00CA6086"/>
    <w:rsid w:val="00CC6DCC"/>
    <w:rsid w:val="00CC7350"/>
    <w:rsid w:val="00CD08C2"/>
    <w:rsid w:val="00CD2DFB"/>
    <w:rsid w:val="00CD49CD"/>
    <w:rsid w:val="00CD5E3E"/>
    <w:rsid w:val="00CE76B8"/>
    <w:rsid w:val="00CE7F2E"/>
    <w:rsid w:val="00D16BF6"/>
    <w:rsid w:val="00D222C4"/>
    <w:rsid w:val="00D22FB9"/>
    <w:rsid w:val="00D235F5"/>
    <w:rsid w:val="00D3604B"/>
    <w:rsid w:val="00D4480D"/>
    <w:rsid w:val="00D4559B"/>
    <w:rsid w:val="00D56F87"/>
    <w:rsid w:val="00D61695"/>
    <w:rsid w:val="00D65DE5"/>
    <w:rsid w:val="00D66653"/>
    <w:rsid w:val="00D80F68"/>
    <w:rsid w:val="00D90618"/>
    <w:rsid w:val="00D91A16"/>
    <w:rsid w:val="00D93701"/>
    <w:rsid w:val="00D9791D"/>
    <w:rsid w:val="00DA0639"/>
    <w:rsid w:val="00DA2913"/>
    <w:rsid w:val="00DB3106"/>
    <w:rsid w:val="00DC4E88"/>
    <w:rsid w:val="00DD02EB"/>
    <w:rsid w:val="00DD2453"/>
    <w:rsid w:val="00DE47AB"/>
    <w:rsid w:val="00DF5328"/>
    <w:rsid w:val="00E0185C"/>
    <w:rsid w:val="00E02874"/>
    <w:rsid w:val="00E14F32"/>
    <w:rsid w:val="00E15C39"/>
    <w:rsid w:val="00E1648F"/>
    <w:rsid w:val="00E204BF"/>
    <w:rsid w:val="00E2378E"/>
    <w:rsid w:val="00E27651"/>
    <w:rsid w:val="00E27E4D"/>
    <w:rsid w:val="00E36C21"/>
    <w:rsid w:val="00E433C9"/>
    <w:rsid w:val="00E4477E"/>
    <w:rsid w:val="00E47746"/>
    <w:rsid w:val="00E51616"/>
    <w:rsid w:val="00E535C7"/>
    <w:rsid w:val="00E56D13"/>
    <w:rsid w:val="00E66E20"/>
    <w:rsid w:val="00E675B9"/>
    <w:rsid w:val="00E73F0C"/>
    <w:rsid w:val="00E75478"/>
    <w:rsid w:val="00E76F0A"/>
    <w:rsid w:val="00E807AE"/>
    <w:rsid w:val="00E84041"/>
    <w:rsid w:val="00E940DB"/>
    <w:rsid w:val="00EA755F"/>
    <w:rsid w:val="00EB2193"/>
    <w:rsid w:val="00EB281B"/>
    <w:rsid w:val="00ED1784"/>
    <w:rsid w:val="00ED5976"/>
    <w:rsid w:val="00EE4828"/>
    <w:rsid w:val="00EF1E43"/>
    <w:rsid w:val="00EF42E0"/>
    <w:rsid w:val="00F177C2"/>
    <w:rsid w:val="00F1792A"/>
    <w:rsid w:val="00F2379C"/>
    <w:rsid w:val="00F23A5C"/>
    <w:rsid w:val="00F4581E"/>
    <w:rsid w:val="00F46435"/>
    <w:rsid w:val="00F507FD"/>
    <w:rsid w:val="00F52104"/>
    <w:rsid w:val="00F521B3"/>
    <w:rsid w:val="00F5299C"/>
    <w:rsid w:val="00F65BDA"/>
    <w:rsid w:val="00F8607E"/>
    <w:rsid w:val="00F87BF8"/>
    <w:rsid w:val="00F962D0"/>
    <w:rsid w:val="00F9676A"/>
    <w:rsid w:val="00FA36AE"/>
    <w:rsid w:val="00FA7B1B"/>
    <w:rsid w:val="00FB5DD0"/>
    <w:rsid w:val="00FC2B41"/>
    <w:rsid w:val="00FC2D62"/>
    <w:rsid w:val="00FC6A26"/>
    <w:rsid w:val="00FD36C0"/>
    <w:rsid w:val="00FE246A"/>
    <w:rsid w:val="00FE24C0"/>
    <w:rsid w:val="00FE4B6F"/>
    <w:rsid w:val="00FF070E"/>
    <w:rsid w:val="00FF1DF7"/>
    <w:rsid w:val="00FF719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C5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299C"/>
    <w:pPr>
      <w:ind w:firstLineChars="200" w:firstLine="420"/>
    </w:pPr>
  </w:style>
  <w:style w:type="paragraph" w:styleId="a4">
    <w:name w:val="Normal (Web)"/>
    <w:basedOn w:val="a"/>
    <w:uiPriority w:val="99"/>
    <w:semiHidden/>
    <w:rsid w:val="00011E80"/>
    <w:pPr>
      <w:widowControl/>
      <w:spacing w:after="100" w:afterAutospacing="1"/>
      <w:jc w:val="left"/>
    </w:pPr>
    <w:rPr>
      <w:rFonts w:ascii="宋体" w:hAnsi="宋体" w:cs="宋体"/>
      <w:kern w:val="0"/>
      <w:sz w:val="24"/>
      <w:szCs w:val="24"/>
    </w:rPr>
  </w:style>
  <w:style w:type="paragraph" w:customStyle="1" w:styleId="pageinfo">
    <w:name w:val="pageinfo"/>
    <w:basedOn w:val="a"/>
    <w:uiPriority w:val="99"/>
    <w:rsid w:val="00656320"/>
    <w:pPr>
      <w:widowControl/>
      <w:spacing w:before="100" w:beforeAutospacing="1" w:after="100" w:afterAutospacing="1"/>
      <w:jc w:val="left"/>
    </w:pPr>
    <w:rPr>
      <w:rFonts w:ascii="宋体" w:hAnsi="宋体" w:cs="宋体"/>
      <w:kern w:val="0"/>
      <w:sz w:val="24"/>
      <w:szCs w:val="24"/>
    </w:rPr>
  </w:style>
  <w:style w:type="character" w:styleId="a5">
    <w:name w:val="Strong"/>
    <w:basedOn w:val="a0"/>
    <w:uiPriority w:val="99"/>
    <w:qFormat/>
    <w:rsid w:val="00656320"/>
    <w:rPr>
      <w:rFonts w:cs="Times New Roman"/>
      <w:b/>
      <w:bCs/>
    </w:rPr>
  </w:style>
  <w:style w:type="paragraph" w:styleId="a6">
    <w:name w:val="header"/>
    <w:basedOn w:val="a"/>
    <w:link w:val="Char"/>
    <w:uiPriority w:val="99"/>
    <w:rsid w:val="000331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locked/>
    <w:rsid w:val="0052706B"/>
    <w:rPr>
      <w:rFonts w:cs="Times New Roman"/>
      <w:sz w:val="18"/>
      <w:szCs w:val="18"/>
    </w:rPr>
  </w:style>
  <w:style w:type="paragraph" w:styleId="a7">
    <w:name w:val="footer"/>
    <w:basedOn w:val="a"/>
    <w:link w:val="Char0"/>
    <w:uiPriority w:val="99"/>
    <w:rsid w:val="00033195"/>
    <w:pPr>
      <w:tabs>
        <w:tab w:val="center" w:pos="4153"/>
        <w:tab w:val="right" w:pos="8306"/>
      </w:tabs>
      <w:snapToGrid w:val="0"/>
      <w:jc w:val="left"/>
    </w:pPr>
    <w:rPr>
      <w:sz w:val="18"/>
      <w:szCs w:val="18"/>
    </w:rPr>
  </w:style>
  <w:style w:type="character" w:customStyle="1" w:styleId="Char0">
    <w:name w:val="页脚 Char"/>
    <w:basedOn w:val="a0"/>
    <w:link w:val="a7"/>
    <w:uiPriority w:val="99"/>
    <w:semiHidden/>
    <w:locked/>
    <w:rsid w:val="0052706B"/>
    <w:rPr>
      <w:rFonts w:cs="Times New Roman"/>
      <w:sz w:val="18"/>
      <w:szCs w:val="18"/>
    </w:rPr>
  </w:style>
  <w:style w:type="table" w:styleId="a8">
    <w:name w:val="Table Grid"/>
    <w:basedOn w:val="a1"/>
    <w:uiPriority w:val="99"/>
    <w:locked/>
    <w:rsid w:val="002313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rsid w:val="00122F22"/>
    <w:rPr>
      <w:rFonts w:cs="Times New Roman"/>
    </w:rPr>
  </w:style>
  <w:style w:type="character" w:customStyle="1" w:styleId="2105pt">
    <w:name w:val="正文文本 (2) + 10.5 pt"/>
    <w:basedOn w:val="a0"/>
    <w:uiPriority w:val="99"/>
    <w:rsid w:val="00B85553"/>
    <w:rPr>
      <w:rFonts w:ascii="MingLiUfalt" w:eastAsia="MingLiUfalt" w:hAnsi="MingLiUfalt" w:cs="MingLiUfalt"/>
      <w:b/>
      <w:color w:val="000000"/>
      <w:spacing w:val="0"/>
      <w:w w:val="100"/>
      <w:position w:val="0"/>
      <w:sz w:val="21"/>
      <w:szCs w:val="21"/>
      <w:u w:val="none"/>
      <w:lang w:val="zh-CN" w:eastAsia="zh-CN"/>
    </w:rPr>
  </w:style>
  <w:style w:type="character" w:customStyle="1" w:styleId="font21">
    <w:name w:val="font21"/>
    <w:basedOn w:val="a0"/>
    <w:uiPriority w:val="99"/>
    <w:rsid w:val="00424CF1"/>
    <w:rPr>
      <w:rFonts w:ascii="宋体" w:eastAsia="宋体" w:hAnsi="宋体" w:cs="宋体"/>
      <w:color w:val="000000"/>
      <w:sz w:val="22"/>
      <w:szCs w:val="22"/>
      <w:u w:val="none"/>
    </w:rPr>
  </w:style>
  <w:style w:type="character" w:customStyle="1" w:styleId="font01">
    <w:name w:val="font01"/>
    <w:basedOn w:val="a0"/>
    <w:uiPriority w:val="99"/>
    <w:rsid w:val="00424CF1"/>
    <w:rPr>
      <w:rFonts w:ascii="宋体" w:eastAsia="宋体" w:hAnsi="宋体" w:cs="宋体"/>
      <w:color w:val="000000"/>
      <w:sz w:val="22"/>
      <w:szCs w:val="22"/>
      <w:u w:val="single"/>
    </w:rPr>
  </w:style>
</w:styles>
</file>

<file path=word/webSettings.xml><?xml version="1.0" encoding="utf-8"?>
<w:webSettings xmlns:r="http://schemas.openxmlformats.org/officeDocument/2006/relationships" xmlns:w="http://schemas.openxmlformats.org/wordprocessingml/2006/main">
  <w:divs>
    <w:div w:id="2040735890">
      <w:marLeft w:val="0"/>
      <w:marRight w:val="0"/>
      <w:marTop w:val="0"/>
      <w:marBottom w:val="0"/>
      <w:divBdr>
        <w:top w:val="none" w:sz="0" w:space="0" w:color="auto"/>
        <w:left w:val="none" w:sz="0" w:space="0" w:color="auto"/>
        <w:bottom w:val="none" w:sz="0" w:space="0" w:color="auto"/>
        <w:right w:val="none" w:sz="0" w:space="0" w:color="auto"/>
      </w:divBdr>
      <w:divsChild>
        <w:div w:id="2040735940">
          <w:marLeft w:val="0"/>
          <w:marRight w:val="0"/>
          <w:marTop w:val="0"/>
          <w:marBottom w:val="0"/>
          <w:divBdr>
            <w:top w:val="none" w:sz="0" w:space="0" w:color="auto"/>
            <w:left w:val="none" w:sz="0" w:space="0" w:color="auto"/>
            <w:bottom w:val="none" w:sz="0" w:space="0" w:color="auto"/>
            <w:right w:val="none" w:sz="0" w:space="0" w:color="auto"/>
          </w:divBdr>
          <w:divsChild>
            <w:div w:id="2040735897">
              <w:marLeft w:val="0"/>
              <w:marRight w:val="0"/>
              <w:marTop w:val="0"/>
              <w:marBottom w:val="0"/>
              <w:divBdr>
                <w:top w:val="none" w:sz="0" w:space="0" w:color="auto"/>
                <w:left w:val="none" w:sz="0" w:space="0" w:color="auto"/>
                <w:bottom w:val="none" w:sz="0" w:space="0" w:color="auto"/>
                <w:right w:val="none" w:sz="0" w:space="0" w:color="auto"/>
              </w:divBdr>
              <w:divsChild>
                <w:div w:id="2040735893">
                  <w:marLeft w:val="0"/>
                  <w:marRight w:val="0"/>
                  <w:marTop w:val="0"/>
                  <w:marBottom w:val="0"/>
                  <w:divBdr>
                    <w:top w:val="none" w:sz="0" w:space="0" w:color="auto"/>
                    <w:left w:val="none" w:sz="0" w:space="0" w:color="auto"/>
                    <w:bottom w:val="none" w:sz="0" w:space="0" w:color="auto"/>
                    <w:right w:val="none" w:sz="0" w:space="0" w:color="auto"/>
                  </w:divBdr>
                  <w:divsChild>
                    <w:div w:id="2040735917">
                      <w:marLeft w:val="0"/>
                      <w:marRight w:val="0"/>
                      <w:marTop w:val="0"/>
                      <w:marBottom w:val="0"/>
                      <w:divBdr>
                        <w:top w:val="none" w:sz="0" w:space="0" w:color="auto"/>
                        <w:left w:val="none" w:sz="0" w:space="0" w:color="auto"/>
                        <w:bottom w:val="none" w:sz="0" w:space="0" w:color="auto"/>
                        <w:right w:val="none" w:sz="0" w:space="0" w:color="auto"/>
                      </w:divBdr>
                      <w:divsChild>
                        <w:div w:id="2040735933">
                          <w:marLeft w:val="0"/>
                          <w:marRight w:val="0"/>
                          <w:marTop w:val="0"/>
                          <w:marBottom w:val="0"/>
                          <w:divBdr>
                            <w:top w:val="none" w:sz="0" w:space="0" w:color="auto"/>
                            <w:left w:val="none" w:sz="0" w:space="0" w:color="auto"/>
                            <w:bottom w:val="none" w:sz="0" w:space="0" w:color="auto"/>
                            <w:right w:val="none" w:sz="0" w:space="0" w:color="auto"/>
                          </w:divBdr>
                          <w:divsChild>
                            <w:div w:id="2040735898">
                              <w:marLeft w:val="0"/>
                              <w:marRight w:val="0"/>
                              <w:marTop w:val="0"/>
                              <w:marBottom w:val="0"/>
                              <w:divBdr>
                                <w:top w:val="none" w:sz="0" w:space="0" w:color="auto"/>
                                <w:left w:val="none" w:sz="0" w:space="0" w:color="auto"/>
                                <w:bottom w:val="none" w:sz="0" w:space="0" w:color="auto"/>
                                <w:right w:val="none" w:sz="0" w:space="0" w:color="auto"/>
                              </w:divBdr>
                              <w:divsChild>
                                <w:div w:id="2040735947">
                                  <w:marLeft w:val="0"/>
                                  <w:marRight w:val="0"/>
                                  <w:marTop w:val="0"/>
                                  <w:marBottom w:val="343"/>
                                  <w:divBdr>
                                    <w:top w:val="none" w:sz="0" w:space="0" w:color="auto"/>
                                    <w:left w:val="none" w:sz="0" w:space="0" w:color="auto"/>
                                    <w:bottom w:val="none" w:sz="0" w:space="0" w:color="auto"/>
                                    <w:right w:val="none" w:sz="0" w:space="0" w:color="auto"/>
                                  </w:divBdr>
                                  <w:divsChild>
                                    <w:div w:id="204073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735918">
      <w:marLeft w:val="0"/>
      <w:marRight w:val="0"/>
      <w:marTop w:val="0"/>
      <w:marBottom w:val="0"/>
      <w:divBdr>
        <w:top w:val="none" w:sz="0" w:space="0" w:color="auto"/>
        <w:left w:val="none" w:sz="0" w:space="0" w:color="auto"/>
        <w:bottom w:val="none" w:sz="0" w:space="0" w:color="auto"/>
        <w:right w:val="none" w:sz="0" w:space="0" w:color="auto"/>
      </w:divBdr>
      <w:divsChild>
        <w:div w:id="2040735930">
          <w:marLeft w:val="0"/>
          <w:marRight w:val="0"/>
          <w:marTop w:val="0"/>
          <w:marBottom w:val="0"/>
          <w:divBdr>
            <w:top w:val="none" w:sz="0" w:space="0" w:color="auto"/>
            <w:left w:val="none" w:sz="0" w:space="0" w:color="auto"/>
            <w:bottom w:val="none" w:sz="0" w:space="0" w:color="auto"/>
            <w:right w:val="none" w:sz="0" w:space="0" w:color="auto"/>
          </w:divBdr>
          <w:divsChild>
            <w:div w:id="2040735953">
              <w:marLeft w:val="0"/>
              <w:marRight w:val="0"/>
              <w:marTop w:val="0"/>
              <w:marBottom w:val="0"/>
              <w:divBdr>
                <w:top w:val="none" w:sz="0" w:space="0" w:color="auto"/>
                <w:left w:val="none" w:sz="0" w:space="0" w:color="auto"/>
                <w:bottom w:val="none" w:sz="0" w:space="0" w:color="auto"/>
                <w:right w:val="none" w:sz="0" w:space="0" w:color="auto"/>
              </w:divBdr>
              <w:divsChild>
                <w:div w:id="2040735931">
                  <w:marLeft w:val="0"/>
                  <w:marRight w:val="0"/>
                  <w:marTop w:val="0"/>
                  <w:marBottom w:val="0"/>
                  <w:divBdr>
                    <w:top w:val="none" w:sz="0" w:space="0" w:color="auto"/>
                    <w:left w:val="none" w:sz="0" w:space="0" w:color="auto"/>
                    <w:bottom w:val="none" w:sz="0" w:space="0" w:color="auto"/>
                    <w:right w:val="none" w:sz="0" w:space="0" w:color="auto"/>
                  </w:divBdr>
                  <w:divsChild>
                    <w:div w:id="2040735936">
                      <w:marLeft w:val="0"/>
                      <w:marRight w:val="0"/>
                      <w:marTop w:val="0"/>
                      <w:marBottom w:val="0"/>
                      <w:divBdr>
                        <w:top w:val="none" w:sz="0" w:space="0" w:color="auto"/>
                        <w:left w:val="none" w:sz="0" w:space="0" w:color="auto"/>
                        <w:bottom w:val="none" w:sz="0" w:space="0" w:color="auto"/>
                        <w:right w:val="none" w:sz="0" w:space="0" w:color="auto"/>
                      </w:divBdr>
                      <w:divsChild>
                        <w:div w:id="2040735904">
                          <w:marLeft w:val="0"/>
                          <w:marRight w:val="0"/>
                          <w:marTop w:val="0"/>
                          <w:marBottom w:val="0"/>
                          <w:divBdr>
                            <w:top w:val="none" w:sz="0" w:space="0" w:color="auto"/>
                            <w:left w:val="none" w:sz="0" w:space="0" w:color="auto"/>
                            <w:bottom w:val="none" w:sz="0" w:space="0" w:color="auto"/>
                            <w:right w:val="none" w:sz="0" w:space="0" w:color="auto"/>
                          </w:divBdr>
                          <w:divsChild>
                            <w:div w:id="2040735943">
                              <w:marLeft w:val="0"/>
                              <w:marRight w:val="0"/>
                              <w:marTop w:val="0"/>
                              <w:marBottom w:val="0"/>
                              <w:divBdr>
                                <w:top w:val="none" w:sz="0" w:space="0" w:color="auto"/>
                                <w:left w:val="none" w:sz="0" w:space="0" w:color="auto"/>
                                <w:bottom w:val="none" w:sz="0" w:space="0" w:color="auto"/>
                                <w:right w:val="none" w:sz="0" w:space="0" w:color="auto"/>
                              </w:divBdr>
                              <w:divsChild>
                                <w:div w:id="2040735899">
                                  <w:marLeft w:val="0"/>
                                  <w:marRight w:val="0"/>
                                  <w:marTop w:val="0"/>
                                  <w:marBottom w:val="343"/>
                                  <w:divBdr>
                                    <w:top w:val="none" w:sz="0" w:space="0" w:color="auto"/>
                                    <w:left w:val="none" w:sz="0" w:space="0" w:color="auto"/>
                                    <w:bottom w:val="none" w:sz="0" w:space="0" w:color="auto"/>
                                    <w:right w:val="none" w:sz="0" w:space="0" w:color="auto"/>
                                  </w:divBdr>
                                  <w:divsChild>
                                    <w:div w:id="20407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735921">
      <w:marLeft w:val="0"/>
      <w:marRight w:val="0"/>
      <w:marTop w:val="0"/>
      <w:marBottom w:val="0"/>
      <w:divBdr>
        <w:top w:val="none" w:sz="0" w:space="0" w:color="auto"/>
        <w:left w:val="none" w:sz="0" w:space="0" w:color="auto"/>
        <w:bottom w:val="none" w:sz="0" w:space="0" w:color="auto"/>
        <w:right w:val="none" w:sz="0" w:space="0" w:color="auto"/>
      </w:divBdr>
      <w:divsChild>
        <w:div w:id="2040735903">
          <w:marLeft w:val="0"/>
          <w:marRight w:val="0"/>
          <w:marTop w:val="0"/>
          <w:marBottom w:val="0"/>
          <w:divBdr>
            <w:top w:val="none" w:sz="0" w:space="0" w:color="auto"/>
            <w:left w:val="none" w:sz="0" w:space="0" w:color="auto"/>
            <w:bottom w:val="none" w:sz="0" w:space="0" w:color="auto"/>
            <w:right w:val="none" w:sz="0" w:space="0" w:color="auto"/>
          </w:divBdr>
          <w:divsChild>
            <w:div w:id="2040735891">
              <w:marLeft w:val="0"/>
              <w:marRight w:val="0"/>
              <w:marTop w:val="0"/>
              <w:marBottom w:val="0"/>
              <w:divBdr>
                <w:top w:val="none" w:sz="0" w:space="0" w:color="auto"/>
                <w:left w:val="none" w:sz="0" w:space="0" w:color="auto"/>
                <w:bottom w:val="none" w:sz="0" w:space="0" w:color="auto"/>
                <w:right w:val="none" w:sz="0" w:space="0" w:color="auto"/>
              </w:divBdr>
              <w:divsChild>
                <w:div w:id="2040735924">
                  <w:marLeft w:val="0"/>
                  <w:marRight w:val="0"/>
                  <w:marTop w:val="0"/>
                  <w:marBottom w:val="0"/>
                  <w:divBdr>
                    <w:top w:val="none" w:sz="0" w:space="0" w:color="auto"/>
                    <w:left w:val="none" w:sz="0" w:space="0" w:color="auto"/>
                    <w:bottom w:val="none" w:sz="0" w:space="0" w:color="auto"/>
                    <w:right w:val="none" w:sz="0" w:space="0" w:color="auto"/>
                  </w:divBdr>
                  <w:divsChild>
                    <w:div w:id="2040735935">
                      <w:marLeft w:val="0"/>
                      <w:marRight w:val="0"/>
                      <w:marTop w:val="0"/>
                      <w:marBottom w:val="0"/>
                      <w:divBdr>
                        <w:top w:val="none" w:sz="0" w:space="0" w:color="auto"/>
                        <w:left w:val="none" w:sz="0" w:space="0" w:color="auto"/>
                        <w:bottom w:val="none" w:sz="0" w:space="0" w:color="auto"/>
                        <w:right w:val="none" w:sz="0" w:space="0" w:color="auto"/>
                      </w:divBdr>
                      <w:divsChild>
                        <w:div w:id="2040735902">
                          <w:marLeft w:val="0"/>
                          <w:marRight w:val="0"/>
                          <w:marTop w:val="0"/>
                          <w:marBottom w:val="0"/>
                          <w:divBdr>
                            <w:top w:val="none" w:sz="0" w:space="0" w:color="auto"/>
                            <w:left w:val="none" w:sz="0" w:space="0" w:color="auto"/>
                            <w:bottom w:val="none" w:sz="0" w:space="0" w:color="auto"/>
                            <w:right w:val="none" w:sz="0" w:space="0" w:color="auto"/>
                          </w:divBdr>
                          <w:divsChild>
                            <w:div w:id="2040735907">
                              <w:marLeft w:val="0"/>
                              <w:marRight w:val="0"/>
                              <w:marTop w:val="0"/>
                              <w:marBottom w:val="0"/>
                              <w:divBdr>
                                <w:top w:val="none" w:sz="0" w:space="0" w:color="auto"/>
                                <w:left w:val="none" w:sz="0" w:space="0" w:color="auto"/>
                                <w:bottom w:val="none" w:sz="0" w:space="0" w:color="auto"/>
                                <w:right w:val="none" w:sz="0" w:space="0" w:color="auto"/>
                              </w:divBdr>
                              <w:divsChild>
                                <w:div w:id="2040735927">
                                  <w:marLeft w:val="0"/>
                                  <w:marRight w:val="0"/>
                                  <w:marTop w:val="0"/>
                                  <w:marBottom w:val="343"/>
                                  <w:divBdr>
                                    <w:top w:val="none" w:sz="0" w:space="0" w:color="auto"/>
                                    <w:left w:val="none" w:sz="0" w:space="0" w:color="auto"/>
                                    <w:bottom w:val="none" w:sz="0" w:space="0" w:color="auto"/>
                                    <w:right w:val="none" w:sz="0" w:space="0" w:color="auto"/>
                                  </w:divBdr>
                                  <w:divsChild>
                                    <w:div w:id="20407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735928">
      <w:marLeft w:val="0"/>
      <w:marRight w:val="0"/>
      <w:marTop w:val="0"/>
      <w:marBottom w:val="0"/>
      <w:divBdr>
        <w:top w:val="none" w:sz="0" w:space="0" w:color="auto"/>
        <w:left w:val="none" w:sz="0" w:space="0" w:color="auto"/>
        <w:bottom w:val="none" w:sz="0" w:space="0" w:color="auto"/>
        <w:right w:val="none" w:sz="0" w:space="0" w:color="auto"/>
      </w:divBdr>
      <w:divsChild>
        <w:div w:id="2040735913">
          <w:marLeft w:val="0"/>
          <w:marRight w:val="0"/>
          <w:marTop w:val="0"/>
          <w:marBottom w:val="0"/>
          <w:divBdr>
            <w:top w:val="none" w:sz="0" w:space="0" w:color="auto"/>
            <w:left w:val="none" w:sz="0" w:space="0" w:color="auto"/>
            <w:bottom w:val="none" w:sz="0" w:space="0" w:color="auto"/>
            <w:right w:val="none" w:sz="0" w:space="0" w:color="auto"/>
          </w:divBdr>
          <w:divsChild>
            <w:div w:id="2040735888">
              <w:marLeft w:val="0"/>
              <w:marRight w:val="0"/>
              <w:marTop w:val="86"/>
              <w:marBottom w:val="0"/>
              <w:divBdr>
                <w:top w:val="none" w:sz="0" w:space="0" w:color="auto"/>
                <w:left w:val="none" w:sz="0" w:space="0" w:color="auto"/>
                <w:bottom w:val="none" w:sz="0" w:space="0" w:color="auto"/>
                <w:right w:val="none" w:sz="0" w:space="0" w:color="auto"/>
              </w:divBdr>
              <w:divsChild>
                <w:div w:id="2040735922">
                  <w:marLeft w:val="0"/>
                  <w:marRight w:val="0"/>
                  <w:marTop w:val="171"/>
                  <w:marBottom w:val="0"/>
                  <w:divBdr>
                    <w:top w:val="none" w:sz="0" w:space="0" w:color="auto"/>
                    <w:left w:val="none" w:sz="0" w:space="0" w:color="auto"/>
                    <w:bottom w:val="none" w:sz="0" w:space="0" w:color="auto"/>
                    <w:right w:val="none" w:sz="0" w:space="0" w:color="auto"/>
                  </w:divBdr>
                  <w:divsChild>
                    <w:div w:id="2040735896">
                      <w:marLeft w:val="0"/>
                      <w:marRight w:val="0"/>
                      <w:marTop w:val="0"/>
                      <w:marBottom w:val="0"/>
                      <w:divBdr>
                        <w:top w:val="none" w:sz="0" w:space="0" w:color="auto"/>
                        <w:left w:val="none" w:sz="0" w:space="0" w:color="auto"/>
                        <w:bottom w:val="none" w:sz="0" w:space="0" w:color="auto"/>
                        <w:right w:val="none" w:sz="0" w:space="0" w:color="auto"/>
                      </w:divBdr>
                      <w:divsChild>
                        <w:div w:id="2040735920">
                          <w:marLeft w:val="0"/>
                          <w:marRight w:val="0"/>
                          <w:marTop w:val="0"/>
                          <w:marBottom w:val="257"/>
                          <w:divBdr>
                            <w:top w:val="single" w:sz="12" w:space="0" w:color="2FA2F2"/>
                            <w:left w:val="single" w:sz="6" w:space="0" w:color="E8E8E8"/>
                            <w:bottom w:val="single" w:sz="6" w:space="0" w:color="E8E8E8"/>
                            <w:right w:val="single" w:sz="6" w:space="0" w:color="E8E8E8"/>
                          </w:divBdr>
                          <w:divsChild>
                            <w:div w:id="2040735954">
                              <w:marLeft w:val="0"/>
                              <w:marRight w:val="0"/>
                              <w:marTop w:val="0"/>
                              <w:marBottom w:val="0"/>
                              <w:divBdr>
                                <w:top w:val="none" w:sz="0" w:space="0" w:color="auto"/>
                                <w:left w:val="none" w:sz="0" w:space="0" w:color="auto"/>
                                <w:bottom w:val="none" w:sz="0" w:space="0" w:color="auto"/>
                                <w:right w:val="none" w:sz="0" w:space="0" w:color="auto"/>
                              </w:divBdr>
                              <w:divsChild>
                                <w:div w:id="2040735929">
                                  <w:marLeft w:val="0"/>
                                  <w:marRight w:val="0"/>
                                  <w:marTop w:val="0"/>
                                  <w:marBottom w:val="86"/>
                                  <w:divBdr>
                                    <w:top w:val="single" w:sz="12" w:space="17" w:color="E8E8E8"/>
                                    <w:left w:val="single" w:sz="12" w:space="26" w:color="E8E8E8"/>
                                    <w:bottom w:val="single" w:sz="12" w:space="17" w:color="E8E8E8"/>
                                    <w:right w:val="single" w:sz="12" w:space="26" w:color="E8E8E8"/>
                                  </w:divBdr>
                                </w:div>
                              </w:divsChild>
                            </w:div>
                          </w:divsChild>
                        </w:div>
                      </w:divsChild>
                    </w:div>
                  </w:divsChild>
                </w:div>
              </w:divsChild>
            </w:div>
          </w:divsChild>
        </w:div>
      </w:divsChild>
    </w:div>
    <w:div w:id="2040735934">
      <w:marLeft w:val="0"/>
      <w:marRight w:val="0"/>
      <w:marTop w:val="0"/>
      <w:marBottom w:val="0"/>
      <w:divBdr>
        <w:top w:val="none" w:sz="0" w:space="0" w:color="auto"/>
        <w:left w:val="none" w:sz="0" w:space="0" w:color="auto"/>
        <w:bottom w:val="none" w:sz="0" w:space="0" w:color="auto"/>
        <w:right w:val="none" w:sz="0" w:space="0" w:color="auto"/>
      </w:divBdr>
      <w:divsChild>
        <w:div w:id="2040735892">
          <w:marLeft w:val="0"/>
          <w:marRight w:val="0"/>
          <w:marTop w:val="0"/>
          <w:marBottom w:val="0"/>
          <w:divBdr>
            <w:top w:val="none" w:sz="0" w:space="0" w:color="auto"/>
            <w:left w:val="none" w:sz="0" w:space="0" w:color="auto"/>
            <w:bottom w:val="none" w:sz="0" w:space="0" w:color="auto"/>
            <w:right w:val="none" w:sz="0" w:space="0" w:color="auto"/>
          </w:divBdr>
          <w:divsChild>
            <w:div w:id="2040735945">
              <w:marLeft w:val="0"/>
              <w:marRight w:val="0"/>
              <w:marTop w:val="0"/>
              <w:marBottom w:val="0"/>
              <w:divBdr>
                <w:top w:val="none" w:sz="0" w:space="0" w:color="auto"/>
                <w:left w:val="none" w:sz="0" w:space="0" w:color="auto"/>
                <w:bottom w:val="none" w:sz="0" w:space="0" w:color="auto"/>
                <w:right w:val="none" w:sz="0" w:space="0" w:color="auto"/>
              </w:divBdr>
              <w:divsChild>
                <w:div w:id="2040735894">
                  <w:marLeft w:val="0"/>
                  <w:marRight w:val="0"/>
                  <w:marTop w:val="0"/>
                  <w:marBottom w:val="0"/>
                  <w:divBdr>
                    <w:top w:val="none" w:sz="0" w:space="0" w:color="auto"/>
                    <w:left w:val="none" w:sz="0" w:space="0" w:color="auto"/>
                    <w:bottom w:val="none" w:sz="0" w:space="0" w:color="auto"/>
                    <w:right w:val="none" w:sz="0" w:space="0" w:color="auto"/>
                  </w:divBdr>
                  <w:divsChild>
                    <w:div w:id="204073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735937">
      <w:marLeft w:val="0"/>
      <w:marRight w:val="0"/>
      <w:marTop w:val="0"/>
      <w:marBottom w:val="0"/>
      <w:divBdr>
        <w:top w:val="none" w:sz="0" w:space="0" w:color="auto"/>
        <w:left w:val="none" w:sz="0" w:space="0" w:color="auto"/>
        <w:bottom w:val="none" w:sz="0" w:space="0" w:color="auto"/>
        <w:right w:val="none" w:sz="0" w:space="0" w:color="auto"/>
      </w:divBdr>
      <w:divsChild>
        <w:div w:id="2040735908">
          <w:marLeft w:val="0"/>
          <w:marRight w:val="0"/>
          <w:marTop w:val="0"/>
          <w:marBottom w:val="0"/>
          <w:divBdr>
            <w:top w:val="none" w:sz="0" w:space="0" w:color="auto"/>
            <w:left w:val="none" w:sz="0" w:space="0" w:color="auto"/>
            <w:bottom w:val="none" w:sz="0" w:space="0" w:color="auto"/>
            <w:right w:val="none" w:sz="0" w:space="0" w:color="auto"/>
          </w:divBdr>
          <w:divsChild>
            <w:div w:id="2040735939">
              <w:marLeft w:val="0"/>
              <w:marRight w:val="0"/>
              <w:marTop w:val="0"/>
              <w:marBottom w:val="0"/>
              <w:divBdr>
                <w:top w:val="none" w:sz="0" w:space="0" w:color="auto"/>
                <w:left w:val="none" w:sz="0" w:space="0" w:color="auto"/>
                <w:bottom w:val="none" w:sz="0" w:space="0" w:color="auto"/>
                <w:right w:val="none" w:sz="0" w:space="0" w:color="auto"/>
              </w:divBdr>
              <w:divsChild>
                <w:div w:id="2040735909">
                  <w:marLeft w:val="0"/>
                  <w:marRight w:val="0"/>
                  <w:marTop w:val="0"/>
                  <w:marBottom w:val="0"/>
                  <w:divBdr>
                    <w:top w:val="none" w:sz="0" w:space="0" w:color="auto"/>
                    <w:left w:val="none" w:sz="0" w:space="0" w:color="auto"/>
                    <w:bottom w:val="none" w:sz="0" w:space="0" w:color="auto"/>
                    <w:right w:val="none" w:sz="0" w:space="0" w:color="auto"/>
                  </w:divBdr>
                  <w:divsChild>
                    <w:div w:id="2040735905">
                      <w:marLeft w:val="0"/>
                      <w:marRight w:val="0"/>
                      <w:marTop w:val="0"/>
                      <w:marBottom w:val="0"/>
                      <w:divBdr>
                        <w:top w:val="none" w:sz="0" w:space="0" w:color="auto"/>
                        <w:left w:val="none" w:sz="0" w:space="0" w:color="auto"/>
                        <w:bottom w:val="none" w:sz="0" w:space="0" w:color="auto"/>
                        <w:right w:val="none" w:sz="0" w:space="0" w:color="auto"/>
                      </w:divBdr>
                      <w:divsChild>
                        <w:div w:id="2040735944">
                          <w:marLeft w:val="0"/>
                          <w:marRight w:val="0"/>
                          <w:marTop w:val="0"/>
                          <w:marBottom w:val="0"/>
                          <w:divBdr>
                            <w:top w:val="none" w:sz="0" w:space="0" w:color="auto"/>
                            <w:left w:val="none" w:sz="0" w:space="0" w:color="auto"/>
                            <w:bottom w:val="none" w:sz="0" w:space="0" w:color="auto"/>
                            <w:right w:val="none" w:sz="0" w:space="0" w:color="auto"/>
                          </w:divBdr>
                          <w:divsChild>
                            <w:div w:id="2040735923">
                              <w:marLeft w:val="0"/>
                              <w:marRight w:val="0"/>
                              <w:marTop w:val="0"/>
                              <w:marBottom w:val="0"/>
                              <w:divBdr>
                                <w:top w:val="none" w:sz="0" w:space="0" w:color="auto"/>
                                <w:left w:val="none" w:sz="0" w:space="0" w:color="auto"/>
                                <w:bottom w:val="none" w:sz="0" w:space="0" w:color="auto"/>
                                <w:right w:val="none" w:sz="0" w:space="0" w:color="auto"/>
                              </w:divBdr>
                              <w:divsChild>
                                <w:div w:id="2040735915">
                                  <w:marLeft w:val="0"/>
                                  <w:marRight w:val="0"/>
                                  <w:marTop w:val="0"/>
                                  <w:marBottom w:val="343"/>
                                  <w:divBdr>
                                    <w:top w:val="none" w:sz="0" w:space="0" w:color="auto"/>
                                    <w:left w:val="none" w:sz="0" w:space="0" w:color="auto"/>
                                    <w:bottom w:val="none" w:sz="0" w:space="0" w:color="auto"/>
                                    <w:right w:val="none" w:sz="0" w:space="0" w:color="auto"/>
                                  </w:divBdr>
                                  <w:divsChild>
                                    <w:div w:id="2040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735938">
      <w:marLeft w:val="0"/>
      <w:marRight w:val="0"/>
      <w:marTop w:val="0"/>
      <w:marBottom w:val="0"/>
      <w:divBdr>
        <w:top w:val="none" w:sz="0" w:space="0" w:color="auto"/>
        <w:left w:val="none" w:sz="0" w:space="0" w:color="auto"/>
        <w:bottom w:val="none" w:sz="0" w:space="0" w:color="auto"/>
        <w:right w:val="none" w:sz="0" w:space="0" w:color="auto"/>
      </w:divBdr>
      <w:divsChild>
        <w:div w:id="2040735911">
          <w:marLeft w:val="0"/>
          <w:marRight w:val="0"/>
          <w:marTop w:val="0"/>
          <w:marBottom w:val="0"/>
          <w:divBdr>
            <w:top w:val="none" w:sz="0" w:space="0" w:color="auto"/>
            <w:left w:val="none" w:sz="0" w:space="0" w:color="auto"/>
            <w:bottom w:val="none" w:sz="0" w:space="0" w:color="auto"/>
            <w:right w:val="none" w:sz="0" w:space="0" w:color="auto"/>
          </w:divBdr>
          <w:divsChild>
            <w:div w:id="2040735942">
              <w:marLeft w:val="0"/>
              <w:marRight w:val="0"/>
              <w:marTop w:val="0"/>
              <w:marBottom w:val="0"/>
              <w:divBdr>
                <w:top w:val="none" w:sz="0" w:space="0" w:color="auto"/>
                <w:left w:val="none" w:sz="0" w:space="0" w:color="auto"/>
                <w:bottom w:val="none" w:sz="0" w:space="0" w:color="auto"/>
                <w:right w:val="none" w:sz="0" w:space="0" w:color="auto"/>
              </w:divBdr>
              <w:divsChild>
                <w:div w:id="2040735889">
                  <w:marLeft w:val="0"/>
                  <w:marRight w:val="0"/>
                  <w:marTop w:val="0"/>
                  <w:marBottom w:val="0"/>
                  <w:divBdr>
                    <w:top w:val="none" w:sz="0" w:space="0" w:color="auto"/>
                    <w:left w:val="none" w:sz="0" w:space="0" w:color="auto"/>
                    <w:bottom w:val="none" w:sz="0" w:space="0" w:color="auto"/>
                    <w:right w:val="none" w:sz="0" w:space="0" w:color="auto"/>
                  </w:divBdr>
                  <w:divsChild>
                    <w:div w:id="2040735901">
                      <w:marLeft w:val="0"/>
                      <w:marRight w:val="0"/>
                      <w:marTop w:val="0"/>
                      <w:marBottom w:val="0"/>
                      <w:divBdr>
                        <w:top w:val="none" w:sz="0" w:space="0" w:color="auto"/>
                        <w:left w:val="none" w:sz="0" w:space="0" w:color="auto"/>
                        <w:bottom w:val="none" w:sz="0" w:space="0" w:color="auto"/>
                        <w:right w:val="none" w:sz="0" w:space="0" w:color="auto"/>
                      </w:divBdr>
                      <w:divsChild>
                        <w:div w:id="2040735910">
                          <w:marLeft w:val="0"/>
                          <w:marRight w:val="0"/>
                          <w:marTop w:val="0"/>
                          <w:marBottom w:val="0"/>
                          <w:divBdr>
                            <w:top w:val="none" w:sz="0" w:space="0" w:color="auto"/>
                            <w:left w:val="none" w:sz="0" w:space="0" w:color="auto"/>
                            <w:bottom w:val="none" w:sz="0" w:space="0" w:color="auto"/>
                            <w:right w:val="none" w:sz="0" w:space="0" w:color="auto"/>
                          </w:divBdr>
                          <w:divsChild>
                            <w:div w:id="2040735951">
                              <w:marLeft w:val="0"/>
                              <w:marRight w:val="0"/>
                              <w:marTop w:val="0"/>
                              <w:marBottom w:val="0"/>
                              <w:divBdr>
                                <w:top w:val="none" w:sz="0" w:space="0" w:color="auto"/>
                                <w:left w:val="none" w:sz="0" w:space="0" w:color="auto"/>
                                <w:bottom w:val="none" w:sz="0" w:space="0" w:color="auto"/>
                                <w:right w:val="none" w:sz="0" w:space="0" w:color="auto"/>
                              </w:divBdr>
                              <w:divsChild>
                                <w:div w:id="2040735946">
                                  <w:marLeft w:val="0"/>
                                  <w:marRight w:val="0"/>
                                  <w:marTop w:val="0"/>
                                  <w:marBottom w:val="343"/>
                                  <w:divBdr>
                                    <w:top w:val="none" w:sz="0" w:space="0" w:color="auto"/>
                                    <w:left w:val="none" w:sz="0" w:space="0" w:color="auto"/>
                                    <w:bottom w:val="none" w:sz="0" w:space="0" w:color="auto"/>
                                    <w:right w:val="none" w:sz="0" w:space="0" w:color="auto"/>
                                  </w:divBdr>
                                  <w:divsChild>
                                    <w:div w:id="204073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735949">
      <w:marLeft w:val="0"/>
      <w:marRight w:val="0"/>
      <w:marTop w:val="0"/>
      <w:marBottom w:val="0"/>
      <w:divBdr>
        <w:top w:val="none" w:sz="0" w:space="0" w:color="auto"/>
        <w:left w:val="none" w:sz="0" w:space="0" w:color="auto"/>
        <w:bottom w:val="none" w:sz="0" w:space="0" w:color="auto"/>
        <w:right w:val="none" w:sz="0" w:space="0" w:color="auto"/>
      </w:divBdr>
      <w:divsChild>
        <w:div w:id="2040735941">
          <w:marLeft w:val="0"/>
          <w:marRight w:val="0"/>
          <w:marTop w:val="0"/>
          <w:marBottom w:val="0"/>
          <w:divBdr>
            <w:top w:val="none" w:sz="0" w:space="0" w:color="auto"/>
            <w:left w:val="none" w:sz="0" w:space="0" w:color="auto"/>
            <w:bottom w:val="none" w:sz="0" w:space="0" w:color="auto"/>
            <w:right w:val="none" w:sz="0" w:space="0" w:color="auto"/>
          </w:divBdr>
          <w:divsChild>
            <w:div w:id="2040735895">
              <w:marLeft w:val="0"/>
              <w:marRight w:val="0"/>
              <w:marTop w:val="0"/>
              <w:marBottom w:val="0"/>
              <w:divBdr>
                <w:top w:val="none" w:sz="0" w:space="0" w:color="auto"/>
                <w:left w:val="none" w:sz="0" w:space="0" w:color="auto"/>
                <w:bottom w:val="none" w:sz="0" w:space="0" w:color="auto"/>
                <w:right w:val="none" w:sz="0" w:space="0" w:color="auto"/>
              </w:divBdr>
              <w:divsChild>
                <w:div w:id="2040735950">
                  <w:marLeft w:val="0"/>
                  <w:marRight w:val="0"/>
                  <w:marTop w:val="0"/>
                  <w:marBottom w:val="0"/>
                  <w:divBdr>
                    <w:top w:val="none" w:sz="0" w:space="0" w:color="auto"/>
                    <w:left w:val="none" w:sz="0" w:space="0" w:color="auto"/>
                    <w:bottom w:val="none" w:sz="0" w:space="0" w:color="auto"/>
                    <w:right w:val="none" w:sz="0" w:space="0" w:color="auto"/>
                  </w:divBdr>
                  <w:divsChild>
                    <w:div w:id="2040735926">
                      <w:marLeft w:val="0"/>
                      <w:marRight w:val="0"/>
                      <w:marTop w:val="0"/>
                      <w:marBottom w:val="0"/>
                      <w:divBdr>
                        <w:top w:val="none" w:sz="0" w:space="0" w:color="auto"/>
                        <w:left w:val="none" w:sz="0" w:space="0" w:color="auto"/>
                        <w:bottom w:val="none" w:sz="0" w:space="0" w:color="auto"/>
                        <w:right w:val="none" w:sz="0" w:space="0" w:color="auto"/>
                      </w:divBdr>
                      <w:divsChild>
                        <w:div w:id="2040735919">
                          <w:marLeft w:val="0"/>
                          <w:marRight w:val="0"/>
                          <w:marTop w:val="0"/>
                          <w:marBottom w:val="0"/>
                          <w:divBdr>
                            <w:top w:val="none" w:sz="0" w:space="0" w:color="auto"/>
                            <w:left w:val="none" w:sz="0" w:space="0" w:color="auto"/>
                            <w:bottom w:val="none" w:sz="0" w:space="0" w:color="auto"/>
                            <w:right w:val="none" w:sz="0" w:space="0" w:color="auto"/>
                          </w:divBdr>
                          <w:divsChild>
                            <w:div w:id="2040735914">
                              <w:marLeft w:val="0"/>
                              <w:marRight w:val="0"/>
                              <w:marTop w:val="0"/>
                              <w:marBottom w:val="0"/>
                              <w:divBdr>
                                <w:top w:val="none" w:sz="0" w:space="0" w:color="auto"/>
                                <w:left w:val="none" w:sz="0" w:space="0" w:color="auto"/>
                                <w:bottom w:val="none" w:sz="0" w:space="0" w:color="auto"/>
                                <w:right w:val="none" w:sz="0" w:space="0" w:color="auto"/>
                              </w:divBdr>
                              <w:divsChild>
                                <w:div w:id="2040735906">
                                  <w:marLeft w:val="0"/>
                                  <w:marRight w:val="0"/>
                                  <w:marTop w:val="0"/>
                                  <w:marBottom w:val="343"/>
                                  <w:divBdr>
                                    <w:top w:val="none" w:sz="0" w:space="0" w:color="auto"/>
                                    <w:left w:val="none" w:sz="0" w:space="0" w:color="auto"/>
                                    <w:bottom w:val="none" w:sz="0" w:space="0" w:color="auto"/>
                                    <w:right w:val="none" w:sz="0" w:space="0" w:color="auto"/>
                                  </w:divBdr>
                                  <w:divsChild>
                                    <w:div w:id="20407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2022</TotalTime>
  <Pages>22</Pages>
  <Words>2227</Words>
  <Characters>12695</Characters>
  <Application>Microsoft Office Word</Application>
  <DocSecurity>0</DocSecurity>
  <Lines>105</Lines>
  <Paragraphs>29</Paragraphs>
  <ScaleCrop>false</ScaleCrop>
  <Company/>
  <LinksUpToDate>false</LinksUpToDate>
  <CharactersWithSpaces>14893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197</cp:revision>
  <dcterms:created xsi:type="dcterms:W3CDTF">2020-02-03T08:39:00Z</dcterms:created>
  <dcterms:modified xsi:type="dcterms:W3CDTF">2020-04-22T03:28:00Z</dcterms:modified>
</cp:coreProperties>
</file>