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2"/>
        </w:tabs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</w:t>
      </w:r>
    </w:p>
    <w:p>
      <w:pPr>
        <w:jc w:val="center"/>
        <w:rPr>
          <w:rFonts w:ascii="楷体" w:hAnsi="楷体" w:eastAsia="楷体" w:cs="楷体"/>
          <w:b/>
          <w:bCs/>
          <w:sz w:val="48"/>
          <w:szCs w:val="56"/>
        </w:rPr>
      </w:pPr>
      <w:r>
        <w:rPr>
          <w:rFonts w:hint="eastAsia" w:ascii="楷体" w:hAnsi="楷体" w:eastAsia="楷体" w:cs="楷体"/>
          <w:b/>
          <w:bCs/>
          <w:sz w:val="48"/>
          <w:szCs w:val="56"/>
        </w:rPr>
        <w:t>承诺书</w:t>
      </w:r>
    </w:p>
    <w:p>
      <w:pPr>
        <w:jc w:val="center"/>
        <w:rPr>
          <w:rFonts w:ascii="楷体" w:hAnsi="楷体" w:eastAsia="楷体" w:cs="楷体"/>
          <w:b/>
          <w:bCs/>
          <w:sz w:val="48"/>
          <w:szCs w:val="56"/>
        </w:rPr>
      </w:pPr>
    </w:p>
    <w:p>
      <w:pPr>
        <w:spacing w:line="440" w:lineRule="exact"/>
        <w:ind w:firstLine="560" w:firstLineChars="2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本人承诺：我自愿申请到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>（考试地所在城市）参加湖南省2022年4月高等教育自学考试，我已知晓进出入郴州市的疫情防控政策，以及进出入考试地所在城市疫情防控政策，并保证遵守执行。</w:t>
      </w:r>
    </w:p>
    <w:p>
      <w:pPr>
        <w:spacing w:line="440" w:lineRule="exact"/>
        <w:ind w:firstLine="48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我在旅途及考试期间，一定做好个人防护工作，考试完毕后，及时返校。如因参加考试导致健康码、行程码、场所码异常，以及由此引起的后果本人自负。</w:t>
      </w:r>
    </w:p>
    <w:p>
      <w:pPr>
        <w:spacing w:line="440" w:lineRule="exact"/>
        <w:ind w:firstLine="480"/>
        <w:rPr>
          <w:rFonts w:ascii="楷体" w:hAnsi="楷体" w:eastAsia="楷体" w:cs="楷体"/>
          <w:sz w:val="28"/>
          <w:szCs w:val="28"/>
        </w:rPr>
      </w:pPr>
    </w:p>
    <w:p>
      <w:pPr>
        <w:spacing w:line="440" w:lineRule="exact"/>
        <w:ind w:firstLine="2032" w:firstLineChars="726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本人签名：             联系电话：  </w:t>
      </w:r>
    </w:p>
    <w:p>
      <w:pPr>
        <w:spacing w:line="440" w:lineRule="exact"/>
        <w:ind w:firstLine="2032" w:firstLineChars="726"/>
        <w:rPr>
          <w:rFonts w:ascii="楷体" w:hAnsi="楷体" w:eastAsia="楷体" w:cs="楷体"/>
          <w:sz w:val="28"/>
          <w:szCs w:val="28"/>
        </w:rPr>
      </w:pPr>
    </w:p>
    <w:p>
      <w:pPr>
        <w:spacing w:line="440" w:lineRule="exact"/>
        <w:ind w:firstLine="480"/>
        <w:jc w:val="righ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    年    月   日</w:t>
      </w:r>
    </w:p>
    <w:p/>
    <w:p/>
    <w:p>
      <w:r>
        <w:rPr>
          <w:rFonts w:ascii="仿宋" w:hAnsi="仿宋" w:eastAsia="仿宋" w:cs="仿宋"/>
          <w:sz w:val="32"/>
          <w:szCs w:val="32"/>
        </w:rPr>
        <w:drawing>
          <wp:inline distT="0" distB="0" distL="0" distR="0">
            <wp:extent cx="2712085" cy="3287395"/>
            <wp:effectExtent l="0" t="0" r="12065" b="8255"/>
            <wp:docPr id="1" name="图片 1" descr="图表, 旭日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旭日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25082" cy="330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16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2022-04-12T11:27:18Z</dcterms:created>
  <dc:creator>Administrator</dc:creator>
  <cp:lastModifiedBy>紫气东来</cp:lastModifiedBy>
  <dcterms:modified xsi:type="dcterms:W3CDTF">2022-04-12T11:27:33Z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04818BD9ED6F467C92A5C203691EE425</vt:lpwstr>
  </property>
</Properties>
</file>